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3C0" w:rsidRDefault="00EE33C0" w:rsidP="001279A9">
      <w:pPr>
        <w:spacing w:line="360" w:lineRule="auto"/>
        <w:jc w:val="center"/>
        <w:rPr>
          <w:rFonts w:ascii="Times New Roman" w:hAnsi="Times New Roman" w:cs="Times New Roman"/>
          <w:b/>
          <w:bCs/>
          <w:sz w:val="28"/>
          <w:szCs w:val="28"/>
        </w:rPr>
      </w:pPr>
      <w:r w:rsidRPr="00EE33C0">
        <w:rPr>
          <w:rFonts w:ascii="Times New Roman" w:hAnsi="Times New Roman" w:cs="Times New Roman"/>
          <w:b/>
          <w:bCs/>
          <w:noProof/>
          <w:sz w:val="28"/>
          <w:szCs w:val="28"/>
          <w:lang w:eastAsia="ru-RU"/>
        </w:rPr>
        <w:drawing>
          <wp:inline distT="0" distB="0" distL="0" distR="0">
            <wp:extent cx="5939790" cy="85138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8513861"/>
                    </a:xfrm>
                    <a:prstGeom prst="rect">
                      <a:avLst/>
                    </a:prstGeom>
                    <a:noFill/>
                    <a:ln>
                      <a:noFill/>
                    </a:ln>
                  </pic:spPr>
                </pic:pic>
              </a:graphicData>
            </a:graphic>
          </wp:inline>
        </w:drawing>
      </w:r>
    </w:p>
    <w:p w:rsidR="00EE33C0" w:rsidRDefault="00EE33C0" w:rsidP="001279A9">
      <w:pPr>
        <w:spacing w:line="360" w:lineRule="auto"/>
        <w:jc w:val="center"/>
        <w:rPr>
          <w:rFonts w:ascii="Times New Roman" w:hAnsi="Times New Roman" w:cs="Times New Roman"/>
          <w:b/>
          <w:bCs/>
          <w:sz w:val="28"/>
          <w:szCs w:val="28"/>
        </w:rPr>
      </w:pPr>
    </w:p>
    <w:p w:rsidR="007C361A" w:rsidRPr="005D26B1" w:rsidRDefault="007C361A" w:rsidP="001279A9">
      <w:pPr>
        <w:spacing w:line="360" w:lineRule="auto"/>
        <w:jc w:val="center"/>
        <w:rPr>
          <w:rFonts w:ascii="Times New Roman" w:hAnsi="Times New Roman" w:cs="Times New Roman"/>
          <w:b/>
          <w:bCs/>
          <w:sz w:val="28"/>
          <w:szCs w:val="28"/>
        </w:rPr>
      </w:pPr>
      <w:bookmarkStart w:id="0" w:name="_GoBack"/>
      <w:bookmarkEnd w:id="0"/>
      <w:r w:rsidRPr="005D26B1">
        <w:rPr>
          <w:rFonts w:ascii="Times New Roman" w:hAnsi="Times New Roman" w:cs="Times New Roman"/>
          <w:b/>
          <w:bCs/>
          <w:sz w:val="28"/>
          <w:szCs w:val="28"/>
        </w:rPr>
        <w:lastRenderedPageBreak/>
        <w:t>Оглавление</w:t>
      </w:r>
    </w:p>
    <w:p w:rsidR="00F4387E" w:rsidRDefault="007C361A" w:rsidP="007C361A">
      <w:pPr>
        <w:numPr>
          <w:ilvl w:val="0"/>
          <w:numId w:val="23"/>
        </w:numPr>
        <w:spacing w:after="0" w:line="360" w:lineRule="auto"/>
        <w:jc w:val="both"/>
        <w:rPr>
          <w:rFonts w:ascii="Times New Roman" w:hAnsi="Times New Roman" w:cs="Times New Roman"/>
          <w:sz w:val="28"/>
          <w:szCs w:val="28"/>
        </w:rPr>
      </w:pPr>
      <w:r w:rsidRPr="00F4387E">
        <w:rPr>
          <w:rFonts w:ascii="Times New Roman" w:hAnsi="Times New Roman" w:cs="Times New Roman"/>
          <w:sz w:val="28"/>
          <w:szCs w:val="28"/>
        </w:rPr>
        <w:t>Пояснительная записка</w:t>
      </w:r>
      <w:r w:rsidRPr="00F4387E">
        <w:rPr>
          <w:rFonts w:ascii="Times New Roman" w:hAnsi="Times New Roman" w:cs="Times New Roman"/>
          <w:sz w:val="28"/>
          <w:szCs w:val="28"/>
          <w:lang w:val="en-US"/>
        </w:rPr>
        <w:t xml:space="preserve">…………………………………………… </w:t>
      </w:r>
      <w:r w:rsidR="00F4387E">
        <w:rPr>
          <w:rFonts w:ascii="Times New Roman" w:hAnsi="Times New Roman" w:cs="Times New Roman"/>
          <w:sz w:val="28"/>
          <w:szCs w:val="28"/>
        </w:rPr>
        <w:t>2</w:t>
      </w:r>
    </w:p>
    <w:p w:rsidR="007C361A" w:rsidRPr="00F4387E" w:rsidRDefault="007C361A" w:rsidP="007C361A">
      <w:pPr>
        <w:numPr>
          <w:ilvl w:val="0"/>
          <w:numId w:val="23"/>
        </w:numPr>
        <w:spacing w:after="0" w:line="360" w:lineRule="auto"/>
        <w:jc w:val="both"/>
        <w:rPr>
          <w:rFonts w:ascii="Times New Roman" w:hAnsi="Times New Roman" w:cs="Times New Roman"/>
          <w:sz w:val="28"/>
          <w:szCs w:val="28"/>
        </w:rPr>
      </w:pPr>
      <w:r w:rsidRPr="00F4387E">
        <w:rPr>
          <w:rFonts w:ascii="Times New Roman" w:hAnsi="Times New Roman" w:cs="Times New Roman"/>
          <w:sz w:val="28"/>
          <w:szCs w:val="28"/>
        </w:rPr>
        <w:t>Учебно-те</w:t>
      </w:r>
      <w:r w:rsidR="00F4387E">
        <w:rPr>
          <w:rFonts w:ascii="Times New Roman" w:hAnsi="Times New Roman" w:cs="Times New Roman"/>
          <w:sz w:val="28"/>
          <w:szCs w:val="28"/>
        </w:rPr>
        <w:t xml:space="preserve">матический план………………………………………. </w:t>
      </w:r>
      <w:r w:rsidR="00FA0F00">
        <w:rPr>
          <w:rFonts w:ascii="Times New Roman" w:hAnsi="Times New Roman" w:cs="Times New Roman"/>
          <w:sz w:val="28"/>
          <w:szCs w:val="28"/>
        </w:rPr>
        <w:t xml:space="preserve"> </w:t>
      </w:r>
      <w:r w:rsidR="00F4387E">
        <w:rPr>
          <w:rFonts w:ascii="Times New Roman" w:hAnsi="Times New Roman" w:cs="Times New Roman"/>
          <w:sz w:val="28"/>
          <w:szCs w:val="28"/>
        </w:rPr>
        <w:t>7</w:t>
      </w:r>
    </w:p>
    <w:p w:rsidR="007C361A" w:rsidRPr="005D26B1" w:rsidRDefault="007C361A" w:rsidP="007C361A">
      <w:pPr>
        <w:numPr>
          <w:ilvl w:val="0"/>
          <w:numId w:val="23"/>
        </w:numPr>
        <w:spacing w:after="0" w:line="360" w:lineRule="auto"/>
        <w:jc w:val="both"/>
        <w:rPr>
          <w:rFonts w:ascii="Times New Roman" w:hAnsi="Times New Roman" w:cs="Times New Roman"/>
          <w:b/>
          <w:bCs/>
          <w:i/>
          <w:iCs/>
          <w:sz w:val="28"/>
          <w:szCs w:val="28"/>
        </w:rPr>
      </w:pPr>
      <w:r w:rsidRPr="005D26B1">
        <w:rPr>
          <w:rFonts w:ascii="Times New Roman" w:hAnsi="Times New Roman" w:cs="Times New Roman"/>
          <w:sz w:val="28"/>
          <w:szCs w:val="28"/>
        </w:rPr>
        <w:t xml:space="preserve">Содержание </w:t>
      </w:r>
      <w:r w:rsidR="00F4387E">
        <w:rPr>
          <w:rFonts w:ascii="Times New Roman" w:hAnsi="Times New Roman" w:cs="Times New Roman"/>
          <w:sz w:val="28"/>
          <w:szCs w:val="28"/>
        </w:rPr>
        <w:t>программы ……….………………………………….</w:t>
      </w:r>
      <w:r w:rsidR="00FA0F00">
        <w:rPr>
          <w:rFonts w:ascii="Times New Roman" w:hAnsi="Times New Roman" w:cs="Times New Roman"/>
          <w:sz w:val="28"/>
          <w:szCs w:val="28"/>
        </w:rPr>
        <w:t>27</w:t>
      </w:r>
    </w:p>
    <w:p w:rsidR="007C361A" w:rsidRPr="005D26B1" w:rsidRDefault="007C361A" w:rsidP="007C361A">
      <w:pPr>
        <w:numPr>
          <w:ilvl w:val="0"/>
          <w:numId w:val="23"/>
        </w:numPr>
        <w:spacing w:after="0" w:line="360" w:lineRule="auto"/>
        <w:jc w:val="both"/>
        <w:rPr>
          <w:rFonts w:ascii="Times New Roman" w:hAnsi="Times New Roman" w:cs="Times New Roman"/>
          <w:sz w:val="28"/>
          <w:szCs w:val="28"/>
        </w:rPr>
      </w:pPr>
      <w:r w:rsidRPr="005D26B1">
        <w:rPr>
          <w:rFonts w:ascii="Times New Roman" w:hAnsi="Times New Roman" w:cs="Times New Roman"/>
          <w:sz w:val="28"/>
          <w:szCs w:val="28"/>
        </w:rPr>
        <w:t>Требования к уро</w:t>
      </w:r>
      <w:r>
        <w:rPr>
          <w:rFonts w:ascii="Times New Roman" w:hAnsi="Times New Roman" w:cs="Times New Roman"/>
          <w:sz w:val="28"/>
          <w:szCs w:val="28"/>
        </w:rPr>
        <w:t>вн</w:t>
      </w:r>
      <w:r w:rsidR="00FA0F00">
        <w:rPr>
          <w:rFonts w:ascii="Times New Roman" w:hAnsi="Times New Roman" w:cs="Times New Roman"/>
          <w:sz w:val="28"/>
          <w:szCs w:val="28"/>
        </w:rPr>
        <w:t>ю подготовки учащихся……………….……46</w:t>
      </w:r>
    </w:p>
    <w:p w:rsidR="007C361A" w:rsidRDefault="007C361A" w:rsidP="007C361A">
      <w:pPr>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Формы и методы контроля, критерии</w:t>
      </w:r>
      <w:r w:rsidRPr="005D26B1">
        <w:rPr>
          <w:rFonts w:ascii="Times New Roman" w:hAnsi="Times New Roman" w:cs="Times New Roman"/>
          <w:sz w:val="28"/>
          <w:szCs w:val="28"/>
        </w:rPr>
        <w:t xml:space="preserve"> оцен</w:t>
      </w:r>
      <w:r>
        <w:rPr>
          <w:rFonts w:ascii="Times New Roman" w:hAnsi="Times New Roman" w:cs="Times New Roman"/>
          <w:sz w:val="28"/>
          <w:szCs w:val="28"/>
        </w:rPr>
        <w:t xml:space="preserve">ки………………….  </w:t>
      </w:r>
      <w:r w:rsidR="00FA0F00">
        <w:rPr>
          <w:rFonts w:ascii="Times New Roman" w:hAnsi="Times New Roman" w:cs="Times New Roman"/>
          <w:sz w:val="28"/>
          <w:szCs w:val="28"/>
        </w:rPr>
        <w:t xml:space="preserve"> 51</w:t>
      </w:r>
    </w:p>
    <w:p w:rsidR="007C361A" w:rsidRPr="005D26B1" w:rsidRDefault="007C361A" w:rsidP="007C361A">
      <w:pPr>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w:t>
      </w:r>
      <w:r w:rsidRPr="00286C83">
        <w:rPr>
          <w:rFonts w:ascii="Times New Roman" w:hAnsi="Times New Roman" w:cs="Times New Roman"/>
          <w:sz w:val="28"/>
          <w:szCs w:val="28"/>
        </w:rPr>
        <w:t>онтрольные требования на разных этапах обучения</w:t>
      </w:r>
      <w:r>
        <w:rPr>
          <w:rFonts w:ascii="Times New Roman" w:hAnsi="Times New Roman" w:cs="Times New Roman"/>
          <w:sz w:val="28"/>
          <w:szCs w:val="28"/>
        </w:rPr>
        <w:t>…………. 52</w:t>
      </w:r>
    </w:p>
    <w:p w:rsidR="007C361A" w:rsidRPr="005D26B1" w:rsidRDefault="007C361A" w:rsidP="007C361A">
      <w:pPr>
        <w:numPr>
          <w:ilvl w:val="0"/>
          <w:numId w:val="23"/>
        </w:numPr>
        <w:spacing w:after="0" w:line="360" w:lineRule="auto"/>
        <w:jc w:val="both"/>
        <w:rPr>
          <w:rFonts w:ascii="Times New Roman" w:hAnsi="Times New Roman" w:cs="Times New Roman"/>
          <w:sz w:val="28"/>
          <w:szCs w:val="28"/>
        </w:rPr>
      </w:pPr>
      <w:r w:rsidRPr="005D26B1">
        <w:rPr>
          <w:rFonts w:ascii="Times New Roman" w:hAnsi="Times New Roman" w:cs="Times New Roman"/>
          <w:sz w:val="28"/>
          <w:szCs w:val="28"/>
        </w:rPr>
        <w:t>Методическое обеспече</w:t>
      </w:r>
      <w:r w:rsidR="00FA0F00">
        <w:rPr>
          <w:rFonts w:ascii="Times New Roman" w:hAnsi="Times New Roman" w:cs="Times New Roman"/>
          <w:sz w:val="28"/>
          <w:szCs w:val="28"/>
        </w:rPr>
        <w:t>ние учебного процесса………………... 59</w:t>
      </w:r>
    </w:p>
    <w:p w:rsidR="007C361A" w:rsidRPr="005D26B1" w:rsidRDefault="007C361A" w:rsidP="007C361A">
      <w:pPr>
        <w:numPr>
          <w:ilvl w:val="0"/>
          <w:numId w:val="23"/>
        </w:numPr>
        <w:spacing w:after="0" w:line="360" w:lineRule="auto"/>
        <w:jc w:val="both"/>
        <w:rPr>
          <w:rFonts w:ascii="Times New Roman" w:hAnsi="Times New Roman" w:cs="Times New Roman"/>
          <w:sz w:val="28"/>
          <w:szCs w:val="28"/>
        </w:rPr>
      </w:pPr>
      <w:r w:rsidRPr="005D26B1">
        <w:rPr>
          <w:rFonts w:ascii="Times New Roman" w:hAnsi="Times New Roman" w:cs="Times New Roman"/>
          <w:sz w:val="28"/>
          <w:szCs w:val="28"/>
        </w:rPr>
        <w:t xml:space="preserve">Список литературы и средств обучения………………………… </w:t>
      </w:r>
      <w:r w:rsidR="00FA0F00">
        <w:rPr>
          <w:rFonts w:ascii="Times New Roman" w:hAnsi="Times New Roman" w:cs="Times New Roman"/>
          <w:sz w:val="28"/>
          <w:szCs w:val="28"/>
        </w:rPr>
        <w:t xml:space="preserve"> 66</w:t>
      </w:r>
    </w:p>
    <w:p w:rsidR="007C361A" w:rsidRPr="005D26B1" w:rsidRDefault="007C361A" w:rsidP="007C361A">
      <w:pPr>
        <w:spacing w:line="360" w:lineRule="auto"/>
        <w:ind w:firstLine="660"/>
        <w:rPr>
          <w:rFonts w:ascii="Times New Roman" w:hAnsi="Times New Roman" w:cs="Times New Roman"/>
          <w:sz w:val="28"/>
          <w:szCs w:val="28"/>
        </w:rPr>
      </w:pPr>
    </w:p>
    <w:p w:rsidR="007C361A" w:rsidRDefault="007C361A" w:rsidP="007C361A">
      <w:pPr>
        <w:spacing w:line="360" w:lineRule="auto"/>
        <w:ind w:firstLine="660"/>
        <w:rPr>
          <w:rFonts w:ascii="Times New Roman" w:hAnsi="Times New Roman" w:cs="Times New Roman"/>
          <w:sz w:val="28"/>
          <w:szCs w:val="28"/>
        </w:rPr>
      </w:pPr>
    </w:p>
    <w:p w:rsidR="007C361A" w:rsidRDefault="007C361A" w:rsidP="007C361A">
      <w:pPr>
        <w:spacing w:line="360" w:lineRule="auto"/>
        <w:ind w:firstLine="660"/>
        <w:rPr>
          <w:rFonts w:ascii="Times New Roman" w:hAnsi="Times New Roman" w:cs="Times New Roman"/>
          <w:sz w:val="28"/>
          <w:szCs w:val="28"/>
        </w:rPr>
      </w:pPr>
    </w:p>
    <w:p w:rsidR="007C361A" w:rsidRDefault="007C361A" w:rsidP="007C361A">
      <w:pPr>
        <w:spacing w:line="360" w:lineRule="auto"/>
        <w:ind w:firstLine="660"/>
        <w:rPr>
          <w:rFonts w:ascii="Times New Roman" w:hAnsi="Times New Roman" w:cs="Times New Roman"/>
          <w:sz w:val="28"/>
          <w:szCs w:val="28"/>
        </w:rPr>
      </w:pPr>
    </w:p>
    <w:p w:rsidR="007C361A" w:rsidRPr="00286C83" w:rsidRDefault="007C361A" w:rsidP="007C361A">
      <w:pPr>
        <w:spacing w:line="360" w:lineRule="auto"/>
        <w:ind w:firstLine="660"/>
        <w:rPr>
          <w:rFonts w:ascii="Times New Roman" w:hAnsi="Times New Roman" w:cs="Times New Roman"/>
          <w:sz w:val="28"/>
          <w:szCs w:val="28"/>
        </w:rPr>
      </w:pPr>
    </w:p>
    <w:p w:rsidR="007C361A" w:rsidRPr="00286C83" w:rsidRDefault="007C361A" w:rsidP="007C361A">
      <w:pPr>
        <w:spacing w:line="360" w:lineRule="auto"/>
        <w:ind w:firstLine="660"/>
        <w:rPr>
          <w:rFonts w:ascii="Times New Roman" w:hAnsi="Times New Roman" w:cs="Times New Roman"/>
          <w:sz w:val="28"/>
          <w:szCs w:val="28"/>
        </w:rPr>
      </w:pPr>
    </w:p>
    <w:p w:rsidR="007C361A" w:rsidRPr="00286C83" w:rsidRDefault="007C361A" w:rsidP="007C361A">
      <w:pPr>
        <w:spacing w:line="360" w:lineRule="auto"/>
        <w:ind w:firstLine="660"/>
        <w:rPr>
          <w:rFonts w:ascii="Times New Roman" w:hAnsi="Times New Roman" w:cs="Times New Roman"/>
          <w:sz w:val="28"/>
          <w:szCs w:val="28"/>
        </w:rPr>
      </w:pPr>
    </w:p>
    <w:p w:rsidR="007C361A" w:rsidRPr="00286C83" w:rsidRDefault="007C361A" w:rsidP="007C361A">
      <w:pPr>
        <w:spacing w:line="360" w:lineRule="auto"/>
        <w:ind w:firstLine="660"/>
        <w:rPr>
          <w:rFonts w:ascii="Times New Roman" w:hAnsi="Times New Roman" w:cs="Times New Roman"/>
          <w:sz w:val="28"/>
          <w:szCs w:val="28"/>
        </w:rPr>
      </w:pPr>
    </w:p>
    <w:p w:rsidR="007C361A" w:rsidRPr="00286C83" w:rsidRDefault="007C361A" w:rsidP="007C361A">
      <w:pPr>
        <w:spacing w:line="360" w:lineRule="auto"/>
        <w:ind w:firstLine="660"/>
        <w:rPr>
          <w:rFonts w:ascii="Times New Roman" w:hAnsi="Times New Roman" w:cs="Times New Roman"/>
          <w:sz w:val="28"/>
          <w:szCs w:val="28"/>
        </w:rPr>
      </w:pPr>
    </w:p>
    <w:p w:rsidR="007C361A" w:rsidRPr="00286C83" w:rsidRDefault="007C361A" w:rsidP="007C361A">
      <w:pPr>
        <w:spacing w:line="360" w:lineRule="auto"/>
        <w:ind w:firstLine="660"/>
        <w:rPr>
          <w:rFonts w:ascii="Times New Roman" w:hAnsi="Times New Roman" w:cs="Times New Roman"/>
          <w:sz w:val="28"/>
          <w:szCs w:val="28"/>
        </w:rPr>
      </w:pPr>
    </w:p>
    <w:p w:rsidR="007C361A" w:rsidRPr="00286C83" w:rsidRDefault="007C361A" w:rsidP="007C361A">
      <w:pPr>
        <w:spacing w:line="360" w:lineRule="auto"/>
        <w:ind w:firstLine="660"/>
        <w:rPr>
          <w:rFonts w:ascii="Times New Roman" w:hAnsi="Times New Roman" w:cs="Times New Roman"/>
          <w:sz w:val="28"/>
          <w:szCs w:val="28"/>
        </w:rPr>
      </w:pPr>
    </w:p>
    <w:p w:rsidR="007C361A" w:rsidRDefault="007C361A" w:rsidP="007C361A">
      <w:pPr>
        <w:spacing w:line="360" w:lineRule="auto"/>
        <w:ind w:firstLine="660"/>
        <w:rPr>
          <w:rFonts w:ascii="Times New Roman" w:hAnsi="Times New Roman" w:cs="Times New Roman"/>
          <w:sz w:val="28"/>
          <w:szCs w:val="28"/>
        </w:rPr>
      </w:pPr>
    </w:p>
    <w:p w:rsidR="007C361A" w:rsidRDefault="007C361A" w:rsidP="007C361A">
      <w:pPr>
        <w:spacing w:line="360" w:lineRule="auto"/>
        <w:ind w:firstLine="660"/>
        <w:rPr>
          <w:rFonts w:ascii="Times New Roman" w:hAnsi="Times New Roman" w:cs="Times New Roman"/>
          <w:sz w:val="28"/>
          <w:szCs w:val="28"/>
        </w:rPr>
      </w:pPr>
    </w:p>
    <w:p w:rsidR="007C361A" w:rsidRDefault="007C361A" w:rsidP="007C361A">
      <w:pPr>
        <w:spacing w:line="360" w:lineRule="auto"/>
        <w:ind w:firstLine="440"/>
        <w:jc w:val="center"/>
        <w:rPr>
          <w:rFonts w:ascii="Times New Roman" w:hAnsi="Times New Roman" w:cs="Times New Roman"/>
          <w:b/>
          <w:bCs/>
          <w:sz w:val="28"/>
          <w:szCs w:val="28"/>
        </w:rPr>
      </w:pPr>
    </w:p>
    <w:p w:rsidR="007C361A" w:rsidRDefault="007C361A" w:rsidP="007C361A">
      <w:pPr>
        <w:spacing w:line="360" w:lineRule="auto"/>
        <w:ind w:firstLine="440"/>
        <w:jc w:val="center"/>
        <w:rPr>
          <w:rFonts w:ascii="Times New Roman" w:hAnsi="Times New Roman" w:cs="Times New Roman"/>
          <w:b/>
          <w:bCs/>
          <w:sz w:val="28"/>
          <w:szCs w:val="28"/>
        </w:rPr>
      </w:pPr>
      <w:r w:rsidRPr="00187447">
        <w:rPr>
          <w:rFonts w:ascii="Times New Roman" w:hAnsi="Times New Roman" w:cs="Times New Roman"/>
          <w:b/>
          <w:bCs/>
          <w:sz w:val="28"/>
          <w:szCs w:val="28"/>
        </w:rPr>
        <w:lastRenderedPageBreak/>
        <w:t>Пояснительная записка</w:t>
      </w:r>
      <w:r>
        <w:rPr>
          <w:rFonts w:ascii="Times New Roman" w:hAnsi="Times New Roman" w:cs="Times New Roman"/>
          <w:b/>
          <w:bCs/>
          <w:sz w:val="28"/>
          <w:szCs w:val="28"/>
        </w:rPr>
        <w:t xml:space="preserve"> </w:t>
      </w:r>
    </w:p>
    <w:p w:rsidR="007C361A" w:rsidRPr="00134282" w:rsidRDefault="007C361A" w:rsidP="007C361A">
      <w:pPr>
        <w:spacing w:line="360" w:lineRule="auto"/>
        <w:ind w:firstLine="440"/>
        <w:jc w:val="both"/>
        <w:rPr>
          <w:rFonts w:ascii="Times New Roman" w:hAnsi="Times New Roman" w:cs="Times New Roman"/>
          <w:b/>
          <w:bCs/>
          <w:sz w:val="28"/>
          <w:szCs w:val="28"/>
        </w:rPr>
      </w:pPr>
      <w:r w:rsidRPr="00187447">
        <w:rPr>
          <w:rFonts w:ascii="Times New Roman" w:hAnsi="Times New Roman" w:cs="Times New Roman"/>
          <w:sz w:val="28"/>
          <w:szCs w:val="28"/>
        </w:rPr>
        <w:t xml:space="preserve">Данная программа учебного предмета «Сольфеджио» является частью дополнительной предпрофессиональной общеобразовательной программы в области музыкального искусства в соответствии с ФГТ по программе 8 летнего обучения. </w:t>
      </w:r>
    </w:p>
    <w:p w:rsidR="007C361A" w:rsidRDefault="007C361A" w:rsidP="007C361A">
      <w:pPr>
        <w:keepNext/>
        <w:spacing w:after="0" w:line="360" w:lineRule="auto"/>
        <w:ind w:firstLine="550"/>
        <w:jc w:val="both"/>
        <w:rPr>
          <w:rFonts w:ascii="Times New Roman" w:hAnsi="Times New Roman" w:cs="Times New Roman"/>
          <w:sz w:val="28"/>
          <w:szCs w:val="28"/>
        </w:rPr>
      </w:pPr>
      <w:r>
        <w:rPr>
          <w:rFonts w:ascii="Times New Roman" w:hAnsi="Times New Roman" w:cs="Times New Roman"/>
          <w:sz w:val="28"/>
          <w:szCs w:val="28"/>
        </w:rPr>
        <w:t xml:space="preserve">Предмет «Сольфеджио» по восьмилетнему обучению представляет собой комплекс знаний, умений, навыков, способствующий формированию музыкального вкуса, слуха и памяти, чувства лада, метроритма, расширению общего музыкального кругозора,  музыкально-эстетического воспитания учащихся. Также предмет знакомит учащихся с теоретическими основами музыкального искусства, помогает выявлению и развитию творческих задатков учащихся. </w:t>
      </w:r>
    </w:p>
    <w:p w:rsidR="007C361A" w:rsidRDefault="007C361A" w:rsidP="007C361A">
      <w:pPr>
        <w:keepNext/>
        <w:spacing w:after="0" w:line="360" w:lineRule="auto"/>
        <w:ind w:firstLine="550"/>
        <w:jc w:val="both"/>
        <w:rPr>
          <w:rFonts w:ascii="Times New Roman" w:hAnsi="Times New Roman" w:cs="Times New Roman"/>
          <w:sz w:val="28"/>
          <w:szCs w:val="28"/>
        </w:rPr>
      </w:pPr>
      <w:r>
        <w:rPr>
          <w:rFonts w:ascii="Times New Roman" w:hAnsi="Times New Roman" w:cs="Times New Roman"/>
          <w:sz w:val="28"/>
          <w:szCs w:val="28"/>
        </w:rPr>
        <w:t xml:space="preserve">Полученные на уроках сольфеджио знания и навыки помогают учащимся в его занятиях на инструменте, по музыкальной литературе и хору. </w:t>
      </w:r>
    </w:p>
    <w:p w:rsidR="007C361A" w:rsidRDefault="007C361A" w:rsidP="007C361A">
      <w:pPr>
        <w:keepNext/>
        <w:spacing w:after="0" w:line="360" w:lineRule="auto"/>
        <w:ind w:firstLine="550"/>
        <w:jc w:val="both"/>
        <w:rPr>
          <w:rFonts w:ascii="Times New Roman" w:hAnsi="Times New Roman" w:cs="Times New Roman"/>
          <w:sz w:val="28"/>
          <w:szCs w:val="28"/>
        </w:rPr>
      </w:pPr>
      <w:r>
        <w:rPr>
          <w:rFonts w:ascii="Times New Roman" w:hAnsi="Times New Roman" w:cs="Times New Roman"/>
          <w:sz w:val="28"/>
          <w:szCs w:val="28"/>
        </w:rPr>
        <w:t>Результатом освоения программы «Сольфеджио» является приобретение обучающимися следующих знаний, умений и навыков:</w:t>
      </w:r>
    </w:p>
    <w:p w:rsidR="007C361A" w:rsidRDefault="007C361A" w:rsidP="007C361A">
      <w:pPr>
        <w:keepNext/>
        <w:numPr>
          <w:ilvl w:val="0"/>
          <w:numId w:val="3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умение сольфеджировать одноголосные и двухголосные музыкальные  примеры;</w:t>
      </w:r>
    </w:p>
    <w:p w:rsidR="007C361A" w:rsidRDefault="007C361A" w:rsidP="007C361A">
      <w:pPr>
        <w:keepNext/>
        <w:numPr>
          <w:ilvl w:val="0"/>
          <w:numId w:val="3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транспонировать мелодии в любой тональности;</w:t>
      </w:r>
    </w:p>
    <w:p w:rsidR="007C361A" w:rsidRDefault="007C361A" w:rsidP="007C361A">
      <w:pPr>
        <w:keepNext/>
        <w:numPr>
          <w:ilvl w:val="0"/>
          <w:numId w:val="3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определять на слух аккорды и интервалы;</w:t>
      </w:r>
    </w:p>
    <w:p w:rsidR="007C361A" w:rsidRDefault="007C361A" w:rsidP="007C361A">
      <w:pPr>
        <w:keepNext/>
        <w:numPr>
          <w:ilvl w:val="0"/>
          <w:numId w:val="3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слышать и анализировать аккордовые и интервальные цепочки;</w:t>
      </w:r>
    </w:p>
    <w:p w:rsidR="007C361A" w:rsidRDefault="007C361A" w:rsidP="007C361A">
      <w:pPr>
        <w:keepNext/>
        <w:numPr>
          <w:ilvl w:val="0"/>
          <w:numId w:val="3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умение осуществлять анализ элементов музыкального языка;</w:t>
      </w:r>
    </w:p>
    <w:p w:rsidR="007C361A" w:rsidRDefault="007C361A" w:rsidP="007C361A">
      <w:pPr>
        <w:keepNext/>
        <w:numPr>
          <w:ilvl w:val="0"/>
          <w:numId w:val="3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умение импровизировать на заданные музыкальные темы или ритмические построения;</w:t>
      </w:r>
    </w:p>
    <w:p w:rsidR="007C361A" w:rsidRDefault="007C361A" w:rsidP="007C361A">
      <w:pPr>
        <w:keepNext/>
        <w:numPr>
          <w:ilvl w:val="0"/>
          <w:numId w:val="3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навыки владения элементами музыкального языка (исполнение на инструменте, запись по слуху и т.п.).</w:t>
      </w:r>
    </w:p>
    <w:p w:rsidR="007C361A" w:rsidRDefault="007C361A" w:rsidP="007C361A">
      <w:pPr>
        <w:keepNext/>
        <w:spacing w:after="0" w:line="360" w:lineRule="auto"/>
        <w:ind w:left="550"/>
        <w:jc w:val="both"/>
        <w:rPr>
          <w:rFonts w:ascii="Times New Roman" w:hAnsi="Times New Roman" w:cs="Times New Roman"/>
          <w:sz w:val="28"/>
          <w:szCs w:val="28"/>
        </w:rPr>
      </w:pPr>
      <w:r>
        <w:rPr>
          <w:rFonts w:ascii="Times New Roman" w:hAnsi="Times New Roman" w:cs="Times New Roman"/>
          <w:sz w:val="28"/>
          <w:szCs w:val="28"/>
        </w:rPr>
        <w:t xml:space="preserve">В программу включен девятый год обучения для учащихся, поступающих в средне- профессиональные учебные музыкальные </w:t>
      </w:r>
      <w:r>
        <w:rPr>
          <w:rFonts w:ascii="Times New Roman" w:hAnsi="Times New Roman" w:cs="Times New Roman"/>
          <w:sz w:val="28"/>
          <w:szCs w:val="28"/>
        </w:rPr>
        <w:lastRenderedPageBreak/>
        <w:t xml:space="preserve">заведения. экзамены по сольфеджио ставят своей целью проверку музыкальных данных, необходимых для профессионального обучения и соответствующих этому знаний и навыков, полученных в ДМШ. </w:t>
      </w:r>
    </w:p>
    <w:p w:rsidR="007C361A" w:rsidRDefault="007C361A" w:rsidP="007C361A">
      <w:pPr>
        <w:keepNext/>
        <w:spacing w:after="0" w:line="360" w:lineRule="auto"/>
        <w:ind w:firstLine="550"/>
        <w:jc w:val="both"/>
        <w:rPr>
          <w:rFonts w:ascii="Times New Roman" w:hAnsi="Times New Roman" w:cs="Times New Roman"/>
          <w:sz w:val="28"/>
          <w:szCs w:val="28"/>
        </w:rPr>
      </w:pPr>
      <w:r w:rsidRPr="00187447">
        <w:rPr>
          <w:rFonts w:ascii="Times New Roman" w:hAnsi="Times New Roman" w:cs="Times New Roman"/>
          <w:sz w:val="28"/>
          <w:szCs w:val="28"/>
        </w:rPr>
        <w:t>Примерная программа учебного предмета может быть использована в ДМШ и ДШИ.</w:t>
      </w:r>
      <w:r>
        <w:rPr>
          <w:rFonts w:ascii="Times New Roman" w:hAnsi="Times New Roman" w:cs="Times New Roman"/>
          <w:sz w:val="28"/>
          <w:szCs w:val="28"/>
        </w:rPr>
        <w:t xml:space="preserve"> </w:t>
      </w:r>
      <w:r w:rsidRPr="00187447">
        <w:rPr>
          <w:rFonts w:ascii="Times New Roman" w:hAnsi="Times New Roman" w:cs="Times New Roman"/>
          <w:sz w:val="28"/>
          <w:szCs w:val="28"/>
        </w:rPr>
        <w:t>Место предмета в структуре дополнительной предпрофессиональной общеобразовательной программы в области музыкального искусства: теория и история музыки.</w:t>
      </w:r>
    </w:p>
    <w:p w:rsidR="007C361A" w:rsidRDefault="007C361A" w:rsidP="007C361A">
      <w:pPr>
        <w:spacing w:line="360" w:lineRule="auto"/>
        <w:ind w:firstLine="550"/>
        <w:jc w:val="both"/>
        <w:rPr>
          <w:rFonts w:ascii="Times New Roman" w:hAnsi="Times New Roman" w:cs="Times New Roman"/>
          <w:sz w:val="28"/>
          <w:szCs w:val="28"/>
        </w:rPr>
      </w:pPr>
      <w:r w:rsidRPr="00187447">
        <w:rPr>
          <w:rFonts w:ascii="Times New Roman" w:hAnsi="Times New Roman" w:cs="Times New Roman"/>
          <w:b/>
          <w:bCs/>
          <w:sz w:val="28"/>
          <w:szCs w:val="28"/>
        </w:rPr>
        <w:t>Срок реализации</w:t>
      </w:r>
      <w:r w:rsidRPr="00187447">
        <w:rPr>
          <w:rFonts w:ascii="Times New Roman" w:hAnsi="Times New Roman" w:cs="Times New Roman"/>
          <w:sz w:val="28"/>
          <w:szCs w:val="28"/>
        </w:rPr>
        <w:t xml:space="preserve"> программы 8 лет.</w:t>
      </w:r>
    </w:p>
    <w:p w:rsidR="007C361A" w:rsidRPr="00187447" w:rsidRDefault="007C361A" w:rsidP="007C361A">
      <w:pPr>
        <w:spacing w:line="360" w:lineRule="auto"/>
        <w:ind w:firstLine="550"/>
        <w:jc w:val="both"/>
        <w:rPr>
          <w:rFonts w:ascii="Times New Roman" w:hAnsi="Times New Roman" w:cs="Times New Roman"/>
          <w:sz w:val="28"/>
          <w:szCs w:val="28"/>
        </w:rPr>
      </w:pPr>
      <w:r w:rsidRPr="00187447">
        <w:rPr>
          <w:rFonts w:ascii="Times New Roman" w:hAnsi="Times New Roman" w:cs="Times New Roman"/>
          <w:sz w:val="28"/>
          <w:szCs w:val="28"/>
        </w:rPr>
        <w:t>Рекомендуемое количество часов на освоение программы предмета (с дополнительным 9 годом обучения)</w:t>
      </w:r>
    </w:p>
    <w:tbl>
      <w:tblPr>
        <w:tblW w:w="101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0"/>
        <w:gridCol w:w="1332"/>
        <w:gridCol w:w="1320"/>
        <w:gridCol w:w="717"/>
        <w:gridCol w:w="25"/>
        <w:gridCol w:w="660"/>
        <w:gridCol w:w="118"/>
        <w:gridCol w:w="567"/>
        <w:gridCol w:w="101"/>
        <w:gridCol w:w="608"/>
        <w:gridCol w:w="709"/>
        <w:gridCol w:w="30"/>
        <w:gridCol w:w="617"/>
        <w:gridCol w:w="13"/>
        <w:gridCol w:w="48"/>
        <w:gridCol w:w="567"/>
        <w:gridCol w:w="15"/>
        <w:gridCol w:w="552"/>
        <w:gridCol w:w="78"/>
        <w:gridCol w:w="631"/>
      </w:tblGrid>
      <w:tr w:rsidR="007C361A" w:rsidRPr="00286C83" w:rsidTr="001279A9">
        <w:trPr>
          <w:trHeight w:val="1098"/>
        </w:trPr>
        <w:tc>
          <w:tcPr>
            <w:tcW w:w="1440" w:type="dxa"/>
            <w:vAlign w:val="center"/>
          </w:tcPr>
          <w:p w:rsidR="007C361A" w:rsidRPr="00286C83" w:rsidRDefault="007C361A" w:rsidP="001279A9">
            <w:pPr>
              <w:spacing w:line="240" w:lineRule="auto"/>
              <w:jc w:val="both"/>
              <w:rPr>
                <w:rFonts w:ascii="Times New Roman" w:hAnsi="Times New Roman" w:cs="Times New Roman"/>
                <w:sz w:val="28"/>
                <w:szCs w:val="28"/>
              </w:rPr>
            </w:pPr>
            <w:r w:rsidRPr="00286C83">
              <w:rPr>
                <w:rFonts w:ascii="Times New Roman" w:hAnsi="Times New Roman" w:cs="Times New Roman"/>
                <w:sz w:val="28"/>
                <w:szCs w:val="28"/>
              </w:rPr>
              <w:t>Максимальная учебная нагрузка</w:t>
            </w:r>
          </w:p>
        </w:tc>
        <w:tc>
          <w:tcPr>
            <w:tcW w:w="1332" w:type="dxa"/>
            <w:vAlign w:val="center"/>
          </w:tcPr>
          <w:p w:rsidR="007C361A" w:rsidRPr="00286C83" w:rsidRDefault="007C361A" w:rsidP="001279A9">
            <w:pPr>
              <w:spacing w:line="240" w:lineRule="auto"/>
              <w:rPr>
                <w:rFonts w:ascii="Times New Roman" w:hAnsi="Times New Roman" w:cs="Times New Roman"/>
                <w:sz w:val="28"/>
                <w:szCs w:val="28"/>
              </w:rPr>
            </w:pPr>
            <w:r w:rsidRPr="00286C83">
              <w:rPr>
                <w:rFonts w:ascii="Times New Roman" w:hAnsi="Times New Roman" w:cs="Times New Roman"/>
                <w:sz w:val="28"/>
                <w:szCs w:val="28"/>
              </w:rPr>
              <w:t>Самостоятельная работа</w:t>
            </w:r>
          </w:p>
        </w:tc>
        <w:tc>
          <w:tcPr>
            <w:tcW w:w="1320" w:type="dxa"/>
            <w:vAlign w:val="center"/>
          </w:tcPr>
          <w:p w:rsidR="007C361A" w:rsidRPr="00286C83" w:rsidRDefault="007C361A" w:rsidP="001279A9">
            <w:pPr>
              <w:spacing w:line="240" w:lineRule="auto"/>
              <w:rPr>
                <w:rFonts w:ascii="Times New Roman" w:hAnsi="Times New Roman" w:cs="Times New Roman"/>
                <w:sz w:val="28"/>
                <w:szCs w:val="28"/>
              </w:rPr>
            </w:pPr>
            <w:r w:rsidRPr="00286C83">
              <w:rPr>
                <w:rFonts w:ascii="Times New Roman" w:hAnsi="Times New Roman" w:cs="Times New Roman"/>
                <w:sz w:val="28"/>
                <w:szCs w:val="28"/>
              </w:rPr>
              <w:t>Аудиторные занятия (в часах)</w:t>
            </w:r>
          </w:p>
        </w:tc>
        <w:tc>
          <w:tcPr>
            <w:tcW w:w="6056" w:type="dxa"/>
            <w:gridSpan w:val="17"/>
            <w:vAlign w:val="center"/>
          </w:tcPr>
          <w:p w:rsidR="007C361A" w:rsidRPr="00286C83" w:rsidRDefault="007C361A" w:rsidP="001279A9">
            <w:pPr>
              <w:spacing w:line="240" w:lineRule="auto"/>
              <w:ind w:firstLine="660"/>
              <w:jc w:val="center"/>
              <w:rPr>
                <w:rFonts w:ascii="Times New Roman" w:hAnsi="Times New Roman" w:cs="Times New Roman"/>
                <w:sz w:val="28"/>
                <w:szCs w:val="28"/>
              </w:rPr>
            </w:pPr>
            <w:r w:rsidRPr="00286C83">
              <w:rPr>
                <w:rFonts w:ascii="Times New Roman" w:hAnsi="Times New Roman" w:cs="Times New Roman"/>
                <w:sz w:val="28"/>
                <w:szCs w:val="28"/>
              </w:rPr>
              <w:t>Распределение по годам обучения</w:t>
            </w:r>
          </w:p>
        </w:tc>
      </w:tr>
      <w:tr w:rsidR="007C361A" w:rsidRPr="00286C83" w:rsidTr="001279A9">
        <w:trPr>
          <w:cantSplit/>
          <w:trHeight w:val="1727"/>
        </w:trPr>
        <w:tc>
          <w:tcPr>
            <w:tcW w:w="1440" w:type="dxa"/>
          </w:tcPr>
          <w:p w:rsidR="007C361A" w:rsidRPr="00286C83" w:rsidRDefault="007C361A" w:rsidP="001279A9">
            <w:pPr>
              <w:spacing w:line="240" w:lineRule="auto"/>
              <w:rPr>
                <w:rFonts w:ascii="Times New Roman" w:hAnsi="Times New Roman" w:cs="Times New Roman"/>
                <w:sz w:val="28"/>
                <w:szCs w:val="28"/>
              </w:rPr>
            </w:pPr>
            <w:r w:rsidRPr="00286C83">
              <w:rPr>
                <w:rFonts w:ascii="Times New Roman" w:hAnsi="Times New Roman" w:cs="Times New Roman"/>
                <w:sz w:val="28"/>
                <w:szCs w:val="28"/>
              </w:rPr>
              <w:t>Трудоемкость в часах</w:t>
            </w:r>
          </w:p>
        </w:tc>
        <w:tc>
          <w:tcPr>
            <w:tcW w:w="1332" w:type="dxa"/>
          </w:tcPr>
          <w:p w:rsidR="007C361A" w:rsidRPr="00286C83" w:rsidRDefault="007C361A" w:rsidP="001279A9">
            <w:pPr>
              <w:spacing w:line="240" w:lineRule="auto"/>
              <w:rPr>
                <w:rFonts w:ascii="Times New Roman" w:hAnsi="Times New Roman" w:cs="Times New Roman"/>
                <w:sz w:val="28"/>
                <w:szCs w:val="28"/>
              </w:rPr>
            </w:pPr>
            <w:r w:rsidRPr="00286C83">
              <w:rPr>
                <w:rFonts w:ascii="Times New Roman" w:hAnsi="Times New Roman" w:cs="Times New Roman"/>
                <w:sz w:val="28"/>
                <w:szCs w:val="28"/>
              </w:rPr>
              <w:t>Трудоемкость в часах</w:t>
            </w:r>
          </w:p>
        </w:tc>
        <w:tc>
          <w:tcPr>
            <w:tcW w:w="1320" w:type="dxa"/>
          </w:tcPr>
          <w:p w:rsidR="007C361A" w:rsidRPr="00286C83" w:rsidRDefault="007C361A" w:rsidP="001279A9">
            <w:pPr>
              <w:spacing w:line="240" w:lineRule="auto"/>
              <w:rPr>
                <w:rFonts w:ascii="Times New Roman" w:hAnsi="Times New Roman" w:cs="Times New Roman"/>
                <w:sz w:val="28"/>
                <w:szCs w:val="28"/>
              </w:rPr>
            </w:pPr>
            <w:r w:rsidRPr="00286C83">
              <w:rPr>
                <w:rFonts w:ascii="Times New Roman" w:hAnsi="Times New Roman" w:cs="Times New Roman"/>
                <w:sz w:val="28"/>
                <w:szCs w:val="28"/>
              </w:rPr>
              <w:t>Индивидуальные занятия</w:t>
            </w:r>
          </w:p>
        </w:tc>
        <w:tc>
          <w:tcPr>
            <w:tcW w:w="717" w:type="dxa"/>
            <w:textDirection w:val="btLr"/>
            <w:vAlign w:val="center"/>
          </w:tcPr>
          <w:p w:rsidR="007C361A" w:rsidRPr="00286C83" w:rsidRDefault="007C361A" w:rsidP="001279A9">
            <w:pPr>
              <w:spacing w:line="24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1</w:t>
            </w:r>
            <w:r>
              <w:rPr>
                <w:rFonts w:ascii="Times New Roman" w:hAnsi="Times New Roman" w:cs="Times New Roman"/>
                <w:sz w:val="28"/>
                <w:szCs w:val="28"/>
              </w:rPr>
              <w:t xml:space="preserve"> </w:t>
            </w:r>
            <w:r w:rsidRPr="00286C83">
              <w:rPr>
                <w:rFonts w:ascii="Times New Roman" w:hAnsi="Times New Roman" w:cs="Times New Roman"/>
                <w:sz w:val="28"/>
                <w:szCs w:val="28"/>
              </w:rPr>
              <w:t>класс</w:t>
            </w:r>
          </w:p>
        </w:tc>
        <w:tc>
          <w:tcPr>
            <w:tcW w:w="803" w:type="dxa"/>
            <w:gridSpan w:val="3"/>
            <w:textDirection w:val="btLr"/>
            <w:vAlign w:val="center"/>
          </w:tcPr>
          <w:p w:rsidR="007C361A" w:rsidRPr="00286C83" w:rsidRDefault="007C361A" w:rsidP="001279A9">
            <w:pPr>
              <w:spacing w:line="24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2</w:t>
            </w:r>
            <w:r>
              <w:rPr>
                <w:rFonts w:ascii="Times New Roman" w:hAnsi="Times New Roman" w:cs="Times New Roman"/>
                <w:sz w:val="28"/>
                <w:szCs w:val="28"/>
              </w:rPr>
              <w:t xml:space="preserve"> </w:t>
            </w:r>
            <w:r w:rsidRPr="00286C83">
              <w:rPr>
                <w:rFonts w:ascii="Times New Roman" w:hAnsi="Times New Roman" w:cs="Times New Roman"/>
                <w:sz w:val="28"/>
                <w:szCs w:val="28"/>
              </w:rPr>
              <w:t>класс</w:t>
            </w:r>
          </w:p>
        </w:tc>
        <w:tc>
          <w:tcPr>
            <w:tcW w:w="668" w:type="dxa"/>
            <w:gridSpan w:val="2"/>
            <w:textDirection w:val="btLr"/>
            <w:vAlign w:val="center"/>
          </w:tcPr>
          <w:p w:rsidR="007C361A" w:rsidRPr="00286C83" w:rsidRDefault="007C361A" w:rsidP="001279A9">
            <w:pPr>
              <w:spacing w:line="24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3</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 класс</w:t>
            </w:r>
          </w:p>
        </w:tc>
        <w:tc>
          <w:tcPr>
            <w:tcW w:w="608" w:type="dxa"/>
            <w:textDirection w:val="btLr"/>
            <w:vAlign w:val="center"/>
          </w:tcPr>
          <w:p w:rsidR="007C361A" w:rsidRPr="00286C83" w:rsidRDefault="007C361A" w:rsidP="001279A9">
            <w:pPr>
              <w:spacing w:line="24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4</w:t>
            </w:r>
            <w:r>
              <w:rPr>
                <w:rFonts w:ascii="Times New Roman" w:hAnsi="Times New Roman" w:cs="Times New Roman"/>
                <w:sz w:val="28"/>
                <w:szCs w:val="28"/>
              </w:rPr>
              <w:t xml:space="preserve"> </w:t>
            </w:r>
            <w:r w:rsidRPr="00286C83">
              <w:rPr>
                <w:rFonts w:ascii="Times New Roman" w:hAnsi="Times New Roman" w:cs="Times New Roman"/>
                <w:sz w:val="28"/>
                <w:szCs w:val="28"/>
              </w:rPr>
              <w:t>класс</w:t>
            </w:r>
          </w:p>
        </w:tc>
        <w:tc>
          <w:tcPr>
            <w:tcW w:w="709" w:type="dxa"/>
            <w:textDirection w:val="btLr"/>
            <w:vAlign w:val="center"/>
          </w:tcPr>
          <w:p w:rsidR="007C361A" w:rsidRPr="00286C83" w:rsidRDefault="007C361A" w:rsidP="001279A9">
            <w:pPr>
              <w:spacing w:line="24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5</w:t>
            </w:r>
            <w:r>
              <w:rPr>
                <w:rFonts w:ascii="Times New Roman" w:hAnsi="Times New Roman" w:cs="Times New Roman"/>
                <w:sz w:val="28"/>
                <w:szCs w:val="28"/>
              </w:rPr>
              <w:t xml:space="preserve"> </w:t>
            </w:r>
            <w:r w:rsidRPr="00286C83">
              <w:rPr>
                <w:rFonts w:ascii="Times New Roman" w:hAnsi="Times New Roman" w:cs="Times New Roman"/>
                <w:sz w:val="28"/>
                <w:szCs w:val="28"/>
              </w:rPr>
              <w:t>класс</w:t>
            </w:r>
          </w:p>
        </w:tc>
        <w:tc>
          <w:tcPr>
            <w:tcW w:w="708" w:type="dxa"/>
            <w:gridSpan w:val="4"/>
            <w:textDirection w:val="btLr"/>
            <w:vAlign w:val="center"/>
          </w:tcPr>
          <w:p w:rsidR="007C361A" w:rsidRPr="00286C83" w:rsidRDefault="007C361A" w:rsidP="001279A9">
            <w:pPr>
              <w:spacing w:line="24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6</w:t>
            </w:r>
            <w:r>
              <w:rPr>
                <w:rFonts w:ascii="Times New Roman" w:hAnsi="Times New Roman" w:cs="Times New Roman"/>
                <w:sz w:val="28"/>
                <w:szCs w:val="28"/>
              </w:rPr>
              <w:t xml:space="preserve"> </w:t>
            </w:r>
            <w:r w:rsidRPr="00286C83">
              <w:rPr>
                <w:rFonts w:ascii="Times New Roman" w:hAnsi="Times New Roman" w:cs="Times New Roman"/>
                <w:sz w:val="28"/>
                <w:szCs w:val="28"/>
              </w:rPr>
              <w:t>класс</w:t>
            </w:r>
          </w:p>
        </w:tc>
        <w:tc>
          <w:tcPr>
            <w:tcW w:w="567" w:type="dxa"/>
            <w:textDirection w:val="btLr"/>
            <w:vAlign w:val="center"/>
          </w:tcPr>
          <w:p w:rsidR="007C361A" w:rsidRPr="00286C83" w:rsidRDefault="007C361A" w:rsidP="001279A9">
            <w:pPr>
              <w:spacing w:line="24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7</w:t>
            </w:r>
            <w:r>
              <w:rPr>
                <w:rFonts w:ascii="Times New Roman" w:hAnsi="Times New Roman" w:cs="Times New Roman"/>
                <w:sz w:val="28"/>
                <w:szCs w:val="28"/>
              </w:rPr>
              <w:t xml:space="preserve"> </w:t>
            </w:r>
            <w:r w:rsidRPr="00286C83">
              <w:rPr>
                <w:rFonts w:ascii="Times New Roman" w:hAnsi="Times New Roman" w:cs="Times New Roman"/>
                <w:sz w:val="28"/>
                <w:szCs w:val="28"/>
              </w:rPr>
              <w:t>класс</w:t>
            </w:r>
          </w:p>
        </w:tc>
        <w:tc>
          <w:tcPr>
            <w:tcW w:w="567" w:type="dxa"/>
            <w:gridSpan w:val="2"/>
            <w:textDirection w:val="btLr"/>
            <w:vAlign w:val="center"/>
          </w:tcPr>
          <w:p w:rsidR="007C361A" w:rsidRPr="00286C83" w:rsidRDefault="007C361A" w:rsidP="001279A9">
            <w:pPr>
              <w:spacing w:line="24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8</w:t>
            </w:r>
            <w:r>
              <w:rPr>
                <w:rFonts w:ascii="Times New Roman" w:hAnsi="Times New Roman" w:cs="Times New Roman"/>
                <w:sz w:val="28"/>
                <w:szCs w:val="28"/>
              </w:rPr>
              <w:t xml:space="preserve"> </w:t>
            </w:r>
            <w:r w:rsidRPr="00286C83">
              <w:rPr>
                <w:rFonts w:ascii="Times New Roman" w:hAnsi="Times New Roman" w:cs="Times New Roman"/>
                <w:sz w:val="28"/>
                <w:szCs w:val="28"/>
              </w:rPr>
              <w:t>класс</w:t>
            </w:r>
          </w:p>
        </w:tc>
        <w:tc>
          <w:tcPr>
            <w:tcW w:w="709" w:type="dxa"/>
            <w:gridSpan w:val="2"/>
            <w:textDirection w:val="btLr"/>
            <w:vAlign w:val="center"/>
          </w:tcPr>
          <w:p w:rsidR="007C361A" w:rsidRPr="00286C83" w:rsidRDefault="007C361A" w:rsidP="001279A9">
            <w:pPr>
              <w:spacing w:line="24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9 класс</w:t>
            </w:r>
          </w:p>
        </w:tc>
      </w:tr>
      <w:tr w:rsidR="007C361A" w:rsidRPr="00286C83" w:rsidTr="001279A9">
        <w:trPr>
          <w:trHeight w:val="278"/>
        </w:trPr>
        <w:tc>
          <w:tcPr>
            <w:tcW w:w="1440" w:type="dxa"/>
          </w:tcPr>
          <w:p w:rsidR="007C361A" w:rsidRPr="00286C83" w:rsidRDefault="007C361A" w:rsidP="001279A9">
            <w:pPr>
              <w:spacing w:line="240" w:lineRule="auto"/>
              <w:ind w:firstLine="660"/>
              <w:rPr>
                <w:rFonts w:ascii="Times New Roman" w:hAnsi="Times New Roman" w:cs="Times New Roman"/>
                <w:sz w:val="28"/>
                <w:szCs w:val="28"/>
              </w:rPr>
            </w:pPr>
          </w:p>
        </w:tc>
        <w:tc>
          <w:tcPr>
            <w:tcW w:w="1332" w:type="dxa"/>
          </w:tcPr>
          <w:p w:rsidR="007C361A" w:rsidRPr="00286C83" w:rsidRDefault="007C361A" w:rsidP="001279A9">
            <w:pPr>
              <w:spacing w:line="240" w:lineRule="auto"/>
              <w:ind w:firstLine="660"/>
              <w:rPr>
                <w:rFonts w:ascii="Times New Roman" w:hAnsi="Times New Roman" w:cs="Times New Roman"/>
                <w:sz w:val="28"/>
                <w:szCs w:val="28"/>
              </w:rPr>
            </w:pPr>
          </w:p>
        </w:tc>
        <w:tc>
          <w:tcPr>
            <w:tcW w:w="1320" w:type="dxa"/>
          </w:tcPr>
          <w:p w:rsidR="007C361A" w:rsidRPr="00286C83" w:rsidRDefault="007C361A" w:rsidP="001279A9">
            <w:pPr>
              <w:spacing w:line="240" w:lineRule="auto"/>
              <w:ind w:firstLine="660"/>
              <w:rPr>
                <w:rFonts w:ascii="Times New Roman" w:hAnsi="Times New Roman" w:cs="Times New Roman"/>
                <w:sz w:val="28"/>
                <w:szCs w:val="28"/>
              </w:rPr>
            </w:pPr>
          </w:p>
        </w:tc>
        <w:tc>
          <w:tcPr>
            <w:tcW w:w="6056" w:type="dxa"/>
            <w:gridSpan w:val="17"/>
            <w:vAlign w:val="center"/>
          </w:tcPr>
          <w:p w:rsidR="007C361A" w:rsidRPr="00286C83" w:rsidRDefault="007C361A" w:rsidP="001279A9">
            <w:pPr>
              <w:spacing w:line="240" w:lineRule="auto"/>
              <w:ind w:firstLine="660"/>
              <w:jc w:val="center"/>
              <w:rPr>
                <w:rFonts w:ascii="Times New Roman" w:hAnsi="Times New Roman" w:cs="Times New Roman"/>
                <w:sz w:val="28"/>
                <w:szCs w:val="28"/>
              </w:rPr>
            </w:pPr>
            <w:r w:rsidRPr="00286C83">
              <w:rPr>
                <w:rFonts w:ascii="Times New Roman" w:hAnsi="Times New Roman" w:cs="Times New Roman"/>
                <w:sz w:val="28"/>
                <w:szCs w:val="28"/>
              </w:rPr>
              <w:t>Количество недель аудиторных занятий</w:t>
            </w:r>
          </w:p>
        </w:tc>
      </w:tr>
      <w:tr w:rsidR="007C361A" w:rsidRPr="00286C83" w:rsidTr="001279A9">
        <w:trPr>
          <w:trHeight w:val="278"/>
        </w:trPr>
        <w:tc>
          <w:tcPr>
            <w:tcW w:w="1440" w:type="dxa"/>
          </w:tcPr>
          <w:p w:rsidR="007C361A" w:rsidRPr="00286C83" w:rsidRDefault="007C361A" w:rsidP="001279A9">
            <w:pPr>
              <w:spacing w:line="240" w:lineRule="auto"/>
              <w:ind w:firstLine="660"/>
              <w:rPr>
                <w:rFonts w:ascii="Times New Roman" w:hAnsi="Times New Roman" w:cs="Times New Roman"/>
                <w:sz w:val="28"/>
                <w:szCs w:val="28"/>
              </w:rPr>
            </w:pPr>
          </w:p>
        </w:tc>
        <w:tc>
          <w:tcPr>
            <w:tcW w:w="1332" w:type="dxa"/>
          </w:tcPr>
          <w:p w:rsidR="007C361A" w:rsidRPr="00286C83" w:rsidRDefault="007C361A" w:rsidP="001279A9">
            <w:pPr>
              <w:spacing w:line="240" w:lineRule="auto"/>
              <w:ind w:firstLine="660"/>
              <w:rPr>
                <w:rFonts w:ascii="Times New Roman" w:hAnsi="Times New Roman" w:cs="Times New Roman"/>
                <w:sz w:val="28"/>
                <w:szCs w:val="28"/>
              </w:rPr>
            </w:pPr>
          </w:p>
        </w:tc>
        <w:tc>
          <w:tcPr>
            <w:tcW w:w="1320" w:type="dxa"/>
          </w:tcPr>
          <w:p w:rsidR="007C361A" w:rsidRPr="00286C83" w:rsidRDefault="007C361A" w:rsidP="001279A9">
            <w:pPr>
              <w:spacing w:line="240" w:lineRule="auto"/>
              <w:ind w:firstLine="660"/>
              <w:rPr>
                <w:rFonts w:ascii="Times New Roman" w:hAnsi="Times New Roman" w:cs="Times New Roman"/>
                <w:sz w:val="28"/>
                <w:szCs w:val="28"/>
              </w:rPr>
            </w:pPr>
          </w:p>
        </w:tc>
        <w:tc>
          <w:tcPr>
            <w:tcW w:w="717" w:type="dxa"/>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3</w:t>
            </w:r>
            <w:r>
              <w:rPr>
                <w:rFonts w:ascii="Times New Roman" w:hAnsi="Times New Roman" w:cs="Times New Roman"/>
                <w:sz w:val="28"/>
                <w:szCs w:val="28"/>
              </w:rPr>
              <w:t>3</w:t>
            </w:r>
            <w:r w:rsidRPr="00286C83">
              <w:rPr>
                <w:rFonts w:ascii="Times New Roman" w:hAnsi="Times New Roman" w:cs="Times New Roman"/>
                <w:sz w:val="28"/>
                <w:szCs w:val="28"/>
              </w:rPr>
              <w:t>2</w:t>
            </w:r>
          </w:p>
        </w:tc>
        <w:tc>
          <w:tcPr>
            <w:tcW w:w="803" w:type="dxa"/>
            <w:gridSpan w:val="3"/>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33</w:t>
            </w:r>
            <w:r>
              <w:rPr>
                <w:rFonts w:ascii="Times New Roman" w:hAnsi="Times New Roman" w:cs="Times New Roman"/>
                <w:sz w:val="28"/>
                <w:szCs w:val="28"/>
              </w:rPr>
              <w:t>3</w:t>
            </w:r>
          </w:p>
        </w:tc>
        <w:tc>
          <w:tcPr>
            <w:tcW w:w="668" w:type="dxa"/>
            <w:gridSpan w:val="2"/>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33</w:t>
            </w:r>
            <w:r>
              <w:rPr>
                <w:rFonts w:ascii="Times New Roman" w:hAnsi="Times New Roman" w:cs="Times New Roman"/>
                <w:sz w:val="28"/>
                <w:szCs w:val="28"/>
              </w:rPr>
              <w:t>3</w:t>
            </w:r>
          </w:p>
        </w:tc>
        <w:tc>
          <w:tcPr>
            <w:tcW w:w="608" w:type="dxa"/>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33</w:t>
            </w:r>
            <w:r>
              <w:rPr>
                <w:rFonts w:ascii="Times New Roman" w:hAnsi="Times New Roman" w:cs="Times New Roman"/>
                <w:sz w:val="28"/>
                <w:szCs w:val="28"/>
              </w:rPr>
              <w:t>3</w:t>
            </w:r>
          </w:p>
        </w:tc>
        <w:tc>
          <w:tcPr>
            <w:tcW w:w="709" w:type="dxa"/>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33</w:t>
            </w:r>
            <w:r>
              <w:rPr>
                <w:rFonts w:ascii="Times New Roman" w:hAnsi="Times New Roman" w:cs="Times New Roman"/>
                <w:sz w:val="28"/>
                <w:szCs w:val="28"/>
              </w:rPr>
              <w:t>3</w:t>
            </w:r>
          </w:p>
        </w:tc>
        <w:tc>
          <w:tcPr>
            <w:tcW w:w="708" w:type="dxa"/>
            <w:gridSpan w:val="4"/>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33</w:t>
            </w:r>
            <w:r>
              <w:rPr>
                <w:rFonts w:ascii="Times New Roman" w:hAnsi="Times New Roman" w:cs="Times New Roman"/>
                <w:sz w:val="28"/>
                <w:szCs w:val="28"/>
              </w:rPr>
              <w:t>3</w:t>
            </w:r>
          </w:p>
        </w:tc>
        <w:tc>
          <w:tcPr>
            <w:tcW w:w="567" w:type="dxa"/>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33</w:t>
            </w:r>
            <w:r>
              <w:rPr>
                <w:rFonts w:ascii="Times New Roman" w:hAnsi="Times New Roman" w:cs="Times New Roman"/>
                <w:sz w:val="28"/>
                <w:szCs w:val="28"/>
              </w:rPr>
              <w:t>3</w:t>
            </w:r>
          </w:p>
        </w:tc>
        <w:tc>
          <w:tcPr>
            <w:tcW w:w="567" w:type="dxa"/>
            <w:gridSpan w:val="2"/>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33</w:t>
            </w:r>
            <w:r>
              <w:rPr>
                <w:rFonts w:ascii="Times New Roman" w:hAnsi="Times New Roman" w:cs="Times New Roman"/>
                <w:sz w:val="28"/>
                <w:szCs w:val="28"/>
              </w:rPr>
              <w:t>3</w:t>
            </w:r>
          </w:p>
        </w:tc>
        <w:tc>
          <w:tcPr>
            <w:tcW w:w="709" w:type="dxa"/>
            <w:gridSpan w:val="2"/>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33</w:t>
            </w:r>
            <w:r>
              <w:rPr>
                <w:rFonts w:ascii="Times New Roman" w:hAnsi="Times New Roman" w:cs="Times New Roman"/>
                <w:sz w:val="28"/>
                <w:szCs w:val="28"/>
              </w:rPr>
              <w:t>3</w:t>
            </w:r>
          </w:p>
        </w:tc>
      </w:tr>
      <w:tr w:rsidR="007C361A" w:rsidRPr="00286C83" w:rsidTr="001279A9">
        <w:trPr>
          <w:trHeight w:val="264"/>
        </w:trPr>
        <w:tc>
          <w:tcPr>
            <w:tcW w:w="1440" w:type="dxa"/>
          </w:tcPr>
          <w:p w:rsidR="007C361A" w:rsidRPr="00286C83" w:rsidRDefault="007C361A" w:rsidP="001279A9">
            <w:pPr>
              <w:spacing w:line="240" w:lineRule="auto"/>
              <w:ind w:firstLine="660"/>
              <w:rPr>
                <w:rFonts w:ascii="Times New Roman" w:hAnsi="Times New Roman" w:cs="Times New Roman"/>
                <w:sz w:val="28"/>
                <w:szCs w:val="28"/>
              </w:rPr>
            </w:pPr>
          </w:p>
        </w:tc>
        <w:tc>
          <w:tcPr>
            <w:tcW w:w="1332" w:type="dxa"/>
          </w:tcPr>
          <w:p w:rsidR="007C361A" w:rsidRPr="00286C83" w:rsidRDefault="007C361A" w:rsidP="001279A9">
            <w:pPr>
              <w:spacing w:line="240" w:lineRule="auto"/>
              <w:ind w:firstLine="660"/>
              <w:rPr>
                <w:rFonts w:ascii="Times New Roman" w:hAnsi="Times New Roman" w:cs="Times New Roman"/>
                <w:sz w:val="28"/>
                <w:szCs w:val="28"/>
              </w:rPr>
            </w:pPr>
          </w:p>
        </w:tc>
        <w:tc>
          <w:tcPr>
            <w:tcW w:w="1320" w:type="dxa"/>
          </w:tcPr>
          <w:p w:rsidR="007C361A" w:rsidRPr="00286C83" w:rsidRDefault="007C361A" w:rsidP="001279A9">
            <w:pPr>
              <w:spacing w:line="240" w:lineRule="auto"/>
              <w:ind w:firstLine="660"/>
              <w:rPr>
                <w:rFonts w:ascii="Times New Roman" w:hAnsi="Times New Roman" w:cs="Times New Roman"/>
                <w:sz w:val="28"/>
                <w:szCs w:val="28"/>
              </w:rPr>
            </w:pPr>
          </w:p>
        </w:tc>
        <w:tc>
          <w:tcPr>
            <w:tcW w:w="6056" w:type="dxa"/>
            <w:gridSpan w:val="17"/>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Недельная нагрузка</w:t>
            </w:r>
          </w:p>
        </w:tc>
      </w:tr>
      <w:tr w:rsidR="007C361A" w:rsidRPr="00286C83" w:rsidTr="001279A9">
        <w:trPr>
          <w:trHeight w:val="278"/>
        </w:trPr>
        <w:tc>
          <w:tcPr>
            <w:tcW w:w="1440" w:type="dxa"/>
          </w:tcPr>
          <w:p w:rsidR="007C361A" w:rsidRPr="00286C83" w:rsidRDefault="007C361A" w:rsidP="001279A9">
            <w:pPr>
              <w:spacing w:line="240" w:lineRule="auto"/>
              <w:ind w:firstLine="660"/>
              <w:rPr>
                <w:rFonts w:ascii="Times New Roman" w:hAnsi="Times New Roman" w:cs="Times New Roman"/>
                <w:sz w:val="28"/>
                <w:szCs w:val="28"/>
              </w:rPr>
            </w:pPr>
          </w:p>
        </w:tc>
        <w:tc>
          <w:tcPr>
            <w:tcW w:w="1332" w:type="dxa"/>
          </w:tcPr>
          <w:p w:rsidR="007C361A" w:rsidRPr="00286C83" w:rsidRDefault="007C361A" w:rsidP="001279A9">
            <w:pPr>
              <w:spacing w:line="240" w:lineRule="auto"/>
              <w:ind w:firstLine="660"/>
              <w:rPr>
                <w:rFonts w:ascii="Times New Roman" w:hAnsi="Times New Roman" w:cs="Times New Roman"/>
                <w:sz w:val="28"/>
                <w:szCs w:val="28"/>
              </w:rPr>
            </w:pPr>
          </w:p>
        </w:tc>
        <w:tc>
          <w:tcPr>
            <w:tcW w:w="1320" w:type="dxa"/>
          </w:tcPr>
          <w:p w:rsidR="007C361A" w:rsidRPr="00286C83" w:rsidRDefault="007C361A" w:rsidP="001279A9">
            <w:pPr>
              <w:spacing w:line="240" w:lineRule="auto"/>
              <w:ind w:firstLine="660"/>
              <w:rPr>
                <w:rFonts w:ascii="Times New Roman" w:hAnsi="Times New Roman" w:cs="Times New Roman"/>
                <w:sz w:val="28"/>
                <w:szCs w:val="28"/>
              </w:rPr>
            </w:pPr>
          </w:p>
        </w:tc>
        <w:tc>
          <w:tcPr>
            <w:tcW w:w="742" w:type="dxa"/>
            <w:gridSpan w:val="2"/>
          </w:tcPr>
          <w:p w:rsidR="007C361A" w:rsidRPr="00286C83" w:rsidRDefault="007C361A" w:rsidP="001279A9">
            <w:pPr>
              <w:spacing w:line="240" w:lineRule="auto"/>
              <w:ind w:firstLine="660"/>
              <w:rPr>
                <w:rFonts w:ascii="Times New Roman" w:hAnsi="Times New Roman" w:cs="Times New Roman"/>
                <w:sz w:val="28"/>
                <w:szCs w:val="28"/>
              </w:rPr>
            </w:pPr>
            <w:r>
              <w:rPr>
                <w:rFonts w:ascii="Times New Roman" w:hAnsi="Times New Roman" w:cs="Times New Roman"/>
                <w:sz w:val="28"/>
                <w:szCs w:val="28"/>
              </w:rPr>
              <w:t>11</w:t>
            </w:r>
          </w:p>
        </w:tc>
        <w:tc>
          <w:tcPr>
            <w:tcW w:w="660" w:type="dxa"/>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1</w:t>
            </w:r>
            <w:r>
              <w:rPr>
                <w:rFonts w:ascii="Times New Roman" w:hAnsi="Times New Roman" w:cs="Times New Roman"/>
                <w:sz w:val="28"/>
                <w:szCs w:val="28"/>
              </w:rPr>
              <w:t>1</w:t>
            </w:r>
            <w:r w:rsidRPr="00286C83">
              <w:rPr>
                <w:rFonts w:ascii="Times New Roman" w:hAnsi="Times New Roman" w:cs="Times New Roman"/>
                <w:sz w:val="28"/>
                <w:szCs w:val="28"/>
              </w:rPr>
              <w:t>,5</w:t>
            </w:r>
          </w:p>
        </w:tc>
        <w:tc>
          <w:tcPr>
            <w:tcW w:w="685" w:type="dxa"/>
            <w:gridSpan w:val="2"/>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1</w:t>
            </w:r>
            <w:r>
              <w:rPr>
                <w:rFonts w:ascii="Times New Roman" w:hAnsi="Times New Roman" w:cs="Times New Roman"/>
                <w:sz w:val="28"/>
                <w:szCs w:val="28"/>
              </w:rPr>
              <w:t>1</w:t>
            </w:r>
            <w:r w:rsidRPr="00286C83">
              <w:rPr>
                <w:rFonts w:ascii="Times New Roman" w:hAnsi="Times New Roman" w:cs="Times New Roman"/>
                <w:sz w:val="28"/>
                <w:szCs w:val="28"/>
              </w:rPr>
              <w:t>,5</w:t>
            </w:r>
          </w:p>
        </w:tc>
        <w:tc>
          <w:tcPr>
            <w:tcW w:w="709" w:type="dxa"/>
            <w:gridSpan w:val="2"/>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1</w:t>
            </w:r>
            <w:r>
              <w:rPr>
                <w:rFonts w:ascii="Times New Roman" w:hAnsi="Times New Roman" w:cs="Times New Roman"/>
                <w:sz w:val="28"/>
                <w:szCs w:val="28"/>
              </w:rPr>
              <w:t>1</w:t>
            </w:r>
            <w:r w:rsidRPr="00286C83">
              <w:rPr>
                <w:rFonts w:ascii="Times New Roman" w:hAnsi="Times New Roman" w:cs="Times New Roman"/>
                <w:sz w:val="28"/>
                <w:szCs w:val="28"/>
              </w:rPr>
              <w:t>,5</w:t>
            </w:r>
          </w:p>
        </w:tc>
        <w:tc>
          <w:tcPr>
            <w:tcW w:w="709" w:type="dxa"/>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1</w:t>
            </w:r>
            <w:r>
              <w:rPr>
                <w:rFonts w:ascii="Times New Roman" w:hAnsi="Times New Roman" w:cs="Times New Roman"/>
                <w:sz w:val="28"/>
                <w:szCs w:val="28"/>
              </w:rPr>
              <w:t>1</w:t>
            </w:r>
            <w:r w:rsidRPr="00286C83">
              <w:rPr>
                <w:rFonts w:ascii="Times New Roman" w:hAnsi="Times New Roman" w:cs="Times New Roman"/>
                <w:sz w:val="28"/>
                <w:szCs w:val="28"/>
              </w:rPr>
              <w:t>,5</w:t>
            </w:r>
          </w:p>
        </w:tc>
        <w:tc>
          <w:tcPr>
            <w:tcW w:w="647" w:type="dxa"/>
            <w:gridSpan w:val="2"/>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1</w:t>
            </w:r>
            <w:r>
              <w:rPr>
                <w:rFonts w:ascii="Times New Roman" w:hAnsi="Times New Roman" w:cs="Times New Roman"/>
                <w:sz w:val="28"/>
                <w:szCs w:val="28"/>
              </w:rPr>
              <w:t>1</w:t>
            </w:r>
            <w:r w:rsidRPr="00286C83">
              <w:rPr>
                <w:rFonts w:ascii="Times New Roman" w:hAnsi="Times New Roman" w:cs="Times New Roman"/>
                <w:sz w:val="28"/>
                <w:szCs w:val="28"/>
              </w:rPr>
              <w:t>,5</w:t>
            </w:r>
          </w:p>
        </w:tc>
        <w:tc>
          <w:tcPr>
            <w:tcW w:w="628" w:type="dxa"/>
            <w:gridSpan w:val="3"/>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1</w:t>
            </w:r>
            <w:r>
              <w:rPr>
                <w:rFonts w:ascii="Times New Roman" w:hAnsi="Times New Roman" w:cs="Times New Roman"/>
                <w:sz w:val="28"/>
                <w:szCs w:val="28"/>
              </w:rPr>
              <w:t>1</w:t>
            </w:r>
            <w:r w:rsidRPr="00286C83">
              <w:rPr>
                <w:rFonts w:ascii="Times New Roman" w:hAnsi="Times New Roman" w:cs="Times New Roman"/>
                <w:sz w:val="28"/>
                <w:szCs w:val="28"/>
              </w:rPr>
              <w:t>,5</w:t>
            </w:r>
          </w:p>
        </w:tc>
        <w:tc>
          <w:tcPr>
            <w:tcW w:w="567" w:type="dxa"/>
            <w:gridSpan w:val="2"/>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1</w:t>
            </w:r>
            <w:r>
              <w:rPr>
                <w:rFonts w:ascii="Times New Roman" w:hAnsi="Times New Roman" w:cs="Times New Roman"/>
                <w:sz w:val="28"/>
                <w:szCs w:val="28"/>
              </w:rPr>
              <w:t>1</w:t>
            </w:r>
            <w:r w:rsidRPr="00286C83">
              <w:rPr>
                <w:rFonts w:ascii="Times New Roman" w:hAnsi="Times New Roman" w:cs="Times New Roman"/>
                <w:sz w:val="28"/>
                <w:szCs w:val="28"/>
              </w:rPr>
              <w:t>,5</w:t>
            </w:r>
          </w:p>
        </w:tc>
        <w:tc>
          <w:tcPr>
            <w:tcW w:w="709" w:type="dxa"/>
            <w:gridSpan w:val="2"/>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1</w:t>
            </w:r>
            <w:r>
              <w:rPr>
                <w:rFonts w:ascii="Times New Roman" w:hAnsi="Times New Roman" w:cs="Times New Roman"/>
                <w:sz w:val="28"/>
                <w:szCs w:val="28"/>
              </w:rPr>
              <w:t>1</w:t>
            </w:r>
            <w:r w:rsidRPr="00286C83">
              <w:rPr>
                <w:rFonts w:ascii="Times New Roman" w:hAnsi="Times New Roman" w:cs="Times New Roman"/>
                <w:sz w:val="28"/>
                <w:szCs w:val="28"/>
              </w:rPr>
              <w:t>,5</w:t>
            </w:r>
          </w:p>
        </w:tc>
      </w:tr>
      <w:tr w:rsidR="007C361A" w:rsidRPr="00286C83" w:rsidTr="001279A9">
        <w:trPr>
          <w:trHeight w:val="319"/>
        </w:trPr>
        <w:tc>
          <w:tcPr>
            <w:tcW w:w="1440" w:type="dxa"/>
          </w:tcPr>
          <w:p w:rsidR="007C361A" w:rsidRPr="00286C83" w:rsidRDefault="007C361A" w:rsidP="001279A9">
            <w:pPr>
              <w:spacing w:line="240" w:lineRule="auto"/>
              <w:ind w:firstLine="660"/>
              <w:rPr>
                <w:rFonts w:ascii="Times New Roman" w:hAnsi="Times New Roman" w:cs="Times New Roman"/>
                <w:sz w:val="28"/>
                <w:szCs w:val="28"/>
              </w:rPr>
            </w:pPr>
          </w:p>
        </w:tc>
        <w:tc>
          <w:tcPr>
            <w:tcW w:w="1332" w:type="dxa"/>
          </w:tcPr>
          <w:p w:rsidR="007C361A" w:rsidRPr="00286C83" w:rsidRDefault="007C361A" w:rsidP="001279A9">
            <w:pPr>
              <w:spacing w:line="240" w:lineRule="auto"/>
              <w:ind w:firstLine="660"/>
              <w:rPr>
                <w:rFonts w:ascii="Times New Roman" w:hAnsi="Times New Roman" w:cs="Times New Roman"/>
                <w:sz w:val="28"/>
                <w:szCs w:val="28"/>
              </w:rPr>
            </w:pPr>
          </w:p>
        </w:tc>
        <w:tc>
          <w:tcPr>
            <w:tcW w:w="1320" w:type="dxa"/>
          </w:tcPr>
          <w:p w:rsidR="007C361A" w:rsidRPr="00286C83" w:rsidRDefault="007C361A" w:rsidP="001279A9">
            <w:pPr>
              <w:spacing w:line="240" w:lineRule="auto"/>
              <w:ind w:firstLine="660"/>
              <w:rPr>
                <w:rFonts w:ascii="Times New Roman" w:hAnsi="Times New Roman" w:cs="Times New Roman"/>
                <w:sz w:val="28"/>
                <w:szCs w:val="28"/>
              </w:rPr>
            </w:pPr>
          </w:p>
        </w:tc>
        <w:tc>
          <w:tcPr>
            <w:tcW w:w="6056" w:type="dxa"/>
            <w:gridSpan w:val="17"/>
          </w:tcPr>
          <w:p w:rsidR="007C361A" w:rsidRPr="00286C83" w:rsidRDefault="007C361A" w:rsidP="001279A9">
            <w:pPr>
              <w:spacing w:line="240" w:lineRule="auto"/>
              <w:ind w:firstLine="660"/>
              <w:rPr>
                <w:rFonts w:ascii="Times New Roman" w:hAnsi="Times New Roman" w:cs="Times New Roman"/>
                <w:sz w:val="28"/>
                <w:szCs w:val="28"/>
              </w:rPr>
            </w:pPr>
          </w:p>
        </w:tc>
      </w:tr>
      <w:tr w:rsidR="007C361A" w:rsidRPr="00286C83" w:rsidTr="001279A9">
        <w:trPr>
          <w:trHeight w:val="333"/>
        </w:trPr>
        <w:tc>
          <w:tcPr>
            <w:tcW w:w="1440" w:type="dxa"/>
          </w:tcPr>
          <w:p w:rsidR="007C361A" w:rsidRPr="00286C83" w:rsidRDefault="007C361A" w:rsidP="001279A9">
            <w:pPr>
              <w:spacing w:line="240" w:lineRule="auto"/>
              <w:rPr>
                <w:rFonts w:ascii="Times New Roman" w:hAnsi="Times New Roman" w:cs="Times New Roman"/>
                <w:sz w:val="28"/>
                <w:szCs w:val="28"/>
              </w:rPr>
            </w:pPr>
            <w:r w:rsidRPr="00286C83">
              <w:rPr>
                <w:rFonts w:ascii="Times New Roman" w:hAnsi="Times New Roman" w:cs="Times New Roman"/>
                <w:sz w:val="28"/>
                <w:szCs w:val="28"/>
              </w:rPr>
              <w:t>641,5</w:t>
            </w:r>
          </w:p>
        </w:tc>
        <w:tc>
          <w:tcPr>
            <w:tcW w:w="1332" w:type="dxa"/>
          </w:tcPr>
          <w:p w:rsidR="007C361A" w:rsidRPr="00286C83" w:rsidRDefault="007C361A" w:rsidP="001279A9">
            <w:pPr>
              <w:spacing w:line="240" w:lineRule="auto"/>
              <w:rPr>
                <w:rFonts w:ascii="Times New Roman" w:hAnsi="Times New Roman" w:cs="Times New Roman"/>
                <w:sz w:val="28"/>
                <w:szCs w:val="28"/>
              </w:rPr>
            </w:pPr>
            <w:r w:rsidRPr="00286C83">
              <w:rPr>
                <w:rFonts w:ascii="Times New Roman" w:hAnsi="Times New Roman" w:cs="Times New Roman"/>
                <w:sz w:val="28"/>
                <w:szCs w:val="28"/>
              </w:rPr>
              <w:t>263</w:t>
            </w:r>
          </w:p>
        </w:tc>
        <w:tc>
          <w:tcPr>
            <w:tcW w:w="1320" w:type="dxa"/>
          </w:tcPr>
          <w:p w:rsidR="007C361A" w:rsidRPr="00286C83" w:rsidRDefault="007C361A" w:rsidP="001279A9">
            <w:pPr>
              <w:spacing w:line="240" w:lineRule="auto"/>
              <w:rPr>
                <w:rFonts w:ascii="Times New Roman" w:hAnsi="Times New Roman" w:cs="Times New Roman"/>
                <w:sz w:val="28"/>
                <w:szCs w:val="28"/>
              </w:rPr>
            </w:pPr>
            <w:r w:rsidRPr="00286C83">
              <w:rPr>
                <w:rFonts w:ascii="Times New Roman" w:hAnsi="Times New Roman" w:cs="Times New Roman"/>
                <w:sz w:val="28"/>
                <w:szCs w:val="28"/>
              </w:rPr>
              <w:t>378,5</w:t>
            </w:r>
          </w:p>
        </w:tc>
        <w:tc>
          <w:tcPr>
            <w:tcW w:w="717" w:type="dxa"/>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32</w:t>
            </w:r>
          </w:p>
        </w:tc>
        <w:tc>
          <w:tcPr>
            <w:tcW w:w="803" w:type="dxa"/>
            <w:gridSpan w:val="3"/>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49,5</w:t>
            </w:r>
          </w:p>
        </w:tc>
        <w:tc>
          <w:tcPr>
            <w:tcW w:w="567" w:type="dxa"/>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49,5</w:t>
            </w:r>
          </w:p>
        </w:tc>
        <w:tc>
          <w:tcPr>
            <w:tcW w:w="709" w:type="dxa"/>
            <w:gridSpan w:val="2"/>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49,5</w:t>
            </w:r>
          </w:p>
        </w:tc>
        <w:tc>
          <w:tcPr>
            <w:tcW w:w="739" w:type="dxa"/>
            <w:gridSpan w:val="2"/>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49,5</w:t>
            </w:r>
          </w:p>
        </w:tc>
        <w:tc>
          <w:tcPr>
            <w:tcW w:w="630" w:type="dxa"/>
            <w:gridSpan w:val="2"/>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49,5</w:t>
            </w:r>
          </w:p>
        </w:tc>
        <w:tc>
          <w:tcPr>
            <w:tcW w:w="630" w:type="dxa"/>
            <w:gridSpan w:val="3"/>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49,5</w:t>
            </w:r>
          </w:p>
        </w:tc>
        <w:tc>
          <w:tcPr>
            <w:tcW w:w="630" w:type="dxa"/>
            <w:gridSpan w:val="2"/>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49,5</w:t>
            </w:r>
          </w:p>
        </w:tc>
        <w:tc>
          <w:tcPr>
            <w:tcW w:w="631" w:type="dxa"/>
          </w:tcPr>
          <w:p w:rsidR="007C361A" w:rsidRPr="00286C83" w:rsidRDefault="007C361A" w:rsidP="001279A9">
            <w:pPr>
              <w:spacing w:line="240" w:lineRule="auto"/>
              <w:ind w:firstLine="660"/>
              <w:rPr>
                <w:rFonts w:ascii="Times New Roman" w:hAnsi="Times New Roman" w:cs="Times New Roman"/>
                <w:sz w:val="28"/>
                <w:szCs w:val="28"/>
              </w:rPr>
            </w:pPr>
            <w:r w:rsidRPr="00286C83">
              <w:rPr>
                <w:rFonts w:ascii="Times New Roman" w:hAnsi="Times New Roman" w:cs="Times New Roman"/>
                <w:sz w:val="28"/>
                <w:szCs w:val="28"/>
              </w:rPr>
              <w:t>49,5</w:t>
            </w:r>
          </w:p>
        </w:tc>
      </w:tr>
    </w:tbl>
    <w:p w:rsidR="007C361A" w:rsidRDefault="007C361A" w:rsidP="007C361A">
      <w:pPr>
        <w:spacing w:line="360" w:lineRule="auto"/>
        <w:ind w:firstLine="550"/>
        <w:rPr>
          <w:rFonts w:ascii="Times New Roman" w:hAnsi="Times New Roman" w:cs="Times New Roman"/>
          <w:sz w:val="28"/>
          <w:szCs w:val="28"/>
        </w:rPr>
      </w:pPr>
      <w:r w:rsidRPr="00286C83">
        <w:rPr>
          <w:rFonts w:ascii="Times New Roman" w:hAnsi="Times New Roman" w:cs="Times New Roman"/>
          <w:sz w:val="28"/>
          <w:szCs w:val="28"/>
        </w:rPr>
        <w:t>Промежуточная и итоговая аттестация</w:t>
      </w:r>
    </w:p>
    <w:p w:rsidR="001279A9" w:rsidRPr="00286C83" w:rsidRDefault="001279A9" w:rsidP="007C361A">
      <w:pPr>
        <w:spacing w:line="360" w:lineRule="auto"/>
        <w:ind w:firstLine="550"/>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2"/>
        <w:gridCol w:w="4068"/>
      </w:tblGrid>
      <w:tr w:rsidR="007C361A" w:rsidRPr="00286C83" w:rsidTr="001279A9">
        <w:tc>
          <w:tcPr>
            <w:tcW w:w="8250" w:type="dxa"/>
            <w:gridSpan w:val="2"/>
            <w:vAlign w:val="center"/>
          </w:tcPr>
          <w:p w:rsidR="007C361A" w:rsidRPr="00286C83" w:rsidRDefault="007C361A" w:rsidP="001279A9">
            <w:pPr>
              <w:spacing w:line="240" w:lineRule="auto"/>
              <w:jc w:val="center"/>
              <w:rPr>
                <w:rFonts w:ascii="Times New Roman" w:hAnsi="Times New Roman" w:cs="Times New Roman"/>
                <w:sz w:val="28"/>
                <w:szCs w:val="28"/>
              </w:rPr>
            </w:pPr>
            <w:r w:rsidRPr="00286C83">
              <w:rPr>
                <w:rFonts w:ascii="Times New Roman" w:hAnsi="Times New Roman" w:cs="Times New Roman"/>
                <w:sz w:val="28"/>
                <w:szCs w:val="28"/>
              </w:rPr>
              <w:lastRenderedPageBreak/>
              <w:t>Аттестация по полугодиям</w:t>
            </w:r>
          </w:p>
        </w:tc>
      </w:tr>
      <w:tr w:rsidR="007C361A" w:rsidRPr="00286C83" w:rsidTr="001279A9">
        <w:tc>
          <w:tcPr>
            <w:tcW w:w="4182" w:type="dxa"/>
            <w:vAlign w:val="center"/>
          </w:tcPr>
          <w:p w:rsidR="007C361A" w:rsidRPr="00286C83" w:rsidRDefault="007C361A" w:rsidP="001279A9">
            <w:pPr>
              <w:spacing w:line="240" w:lineRule="auto"/>
              <w:jc w:val="center"/>
              <w:rPr>
                <w:rFonts w:ascii="Times New Roman" w:hAnsi="Times New Roman" w:cs="Times New Roman"/>
                <w:sz w:val="28"/>
                <w:szCs w:val="28"/>
              </w:rPr>
            </w:pPr>
            <w:r w:rsidRPr="00286C83">
              <w:rPr>
                <w:rFonts w:ascii="Times New Roman" w:hAnsi="Times New Roman" w:cs="Times New Roman"/>
                <w:sz w:val="28"/>
                <w:szCs w:val="28"/>
              </w:rPr>
              <w:t>Зачеты, контрольные уроки</w:t>
            </w:r>
          </w:p>
        </w:tc>
        <w:tc>
          <w:tcPr>
            <w:tcW w:w="4068" w:type="dxa"/>
            <w:vAlign w:val="center"/>
          </w:tcPr>
          <w:p w:rsidR="007C361A" w:rsidRPr="00286C83" w:rsidRDefault="007C361A" w:rsidP="001279A9">
            <w:pPr>
              <w:spacing w:line="240" w:lineRule="auto"/>
              <w:jc w:val="center"/>
              <w:rPr>
                <w:rFonts w:ascii="Times New Roman" w:hAnsi="Times New Roman" w:cs="Times New Roman"/>
                <w:sz w:val="28"/>
                <w:szCs w:val="28"/>
              </w:rPr>
            </w:pPr>
            <w:r w:rsidRPr="00286C83">
              <w:rPr>
                <w:rFonts w:ascii="Times New Roman" w:hAnsi="Times New Roman" w:cs="Times New Roman"/>
                <w:sz w:val="28"/>
                <w:szCs w:val="28"/>
              </w:rPr>
              <w:t>Экзамены</w:t>
            </w:r>
          </w:p>
        </w:tc>
      </w:tr>
      <w:tr w:rsidR="007C361A" w:rsidRPr="00286C83" w:rsidTr="001279A9">
        <w:tc>
          <w:tcPr>
            <w:tcW w:w="4182" w:type="dxa"/>
            <w:vAlign w:val="center"/>
          </w:tcPr>
          <w:p w:rsidR="007C361A" w:rsidRPr="00286C83" w:rsidRDefault="007C361A" w:rsidP="001279A9">
            <w:pPr>
              <w:spacing w:line="240" w:lineRule="auto"/>
              <w:jc w:val="center"/>
              <w:rPr>
                <w:rFonts w:ascii="Times New Roman" w:hAnsi="Times New Roman" w:cs="Times New Roman"/>
                <w:sz w:val="28"/>
                <w:szCs w:val="28"/>
              </w:rPr>
            </w:pPr>
            <w:r w:rsidRPr="00286C83">
              <w:rPr>
                <w:rFonts w:ascii="Times New Roman" w:hAnsi="Times New Roman" w:cs="Times New Roman"/>
                <w:sz w:val="28"/>
                <w:szCs w:val="28"/>
              </w:rPr>
              <w:t>2,4,6,8,10,12, 14, 15</w:t>
            </w:r>
            <w:r>
              <w:rPr>
                <w:rFonts w:ascii="Times New Roman" w:hAnsi="Times New Roman" w:cs="Times New Roman"/>
                <w:sz w:val="28"/>
                <w:szCs w:val="28"/>
              </w:rPr>
              <w:t>,17</w:t>
            </w:r>
          </w:p>
        </w:tc>
        <w:tc>
          <w:tcPr>
            <w:tcW w:w="4068" w:type="dxa"/>
            <w:vAlign w:val="center"/>
          </w:tcPr>
          <w:p w:rsidR="007C361A" w:rsidRPr="00286C83" w:rsidRDefault="007C361A" w:rsidP="001279A9">
            <w:pPr>
              <w:spacing w:line="240" w:lineRule="auto"/>
              <w:jc w:val="center"/>
              <w:rPr>
                <w:rFonts w:ascii="Times New Roman" w:hAnsi="Times New Roman" w:cs="Times New Roman"/>
                <w:sz w:val="28"/>
                <w:szCs w:val="28"/>
              </w:rPr>
            </w:pPr>
            <w:r w:rsidRPr="00286C83">
              <w:rPr>
                <w:rFonts w:ascii="Times New Roman" w:hAnsi="Times New Roman" w:cs="Times New Roman"/>
                <w:sz w:val="28"/>
                <w:szCs w:val="28"/>
              </w:rPr>
              <w:t>16</w:t>
            </w:r>
            <w:r>
              <w:rPr>
                <w:rFonts w:ascii="Times New Roman" w:hAnsi="Times New Roman" w:cs="Times New Roman"/>
                <w:sz w:val="28"/>
                <w:szCs w:val="28"/>
              </w:rPr>
              <w:t>,18</w:t>
            </w:r>
          </w:p>
        </w:tc>
      </w:tr>
    </w:tbl>
    <w:p w:rsidR="007C361A" w:rsidRDefault="007C361A" w:rsidP="007C361A">
      <w:pPr>
        <w:spacing w:line="360" w:lineRule="auto"/>
        <w:ind w:firstLine="550"/>
        <w:rPr>
          <w:rFonts w:ascii="Times New Roman" w:hAnsi="Times New Roman" w:cs="Times New Roman"/>
          <w:sz w:val="28"/>
          <w:szCs w:val="28"/>
        </w:rPr>
      </w:pPr>
    </w:p>
    <w:p w:rsidR="007C361A" w:rsidRDefault="007C361A" w:rsidP="007C361A">
      <w:pPr>
        <w:spacing w:after="0" w:line="360" w:lineRule="auto"/>
        <w:ind w:firstLine="550"/>
        <w:rPr>
          <w:rFonts w:ascii="Times New Roman" w:hAnsi="Times New Roman" w:cs="Times New Roman"/>
          <w:sz w:val="28"/>
          <w:szCs w:val="28"/>
        </w:rPr>
      </w:pPr>
      <w:r w:rsidRPr="00C33460">
        <w:rPr>
          <w:rFonts w:ascii="Times New Roman" w:hAnsi="Times New Roman" w:cs="Times New Roman"/>
          <w:b/>
          <w:bCs/>
          <w:sz w:val="28"/>
          <w:szCs w:val="28"/>
        </w:rPr>
        <w:t>Форма проведения</w:t>
      </w:r>
      <w:r w:rsidRPr="00286C83">
        <w:rPr>
          <w:rFonts w:ascii="Times New Roman" w:hAnsi="Times New Roman" w:cs="Times New Roman"/>
          <w:sz w:val="28"/>
          <w:szCs w:val="28"/>
        </w:rPr>
        <w:t xml:space="preserve"> учебных аудиторных занятий: мелкогрупповая.</w:t>
      </w:r>
    </w:p>
    <w:p w:rsidR="007C361A" w:rsidRDefault="007C361A" w:rsidP="007C361A">
      <w:pPr>
        <w:spacing w:after="0" w:line="360" w:lineRule="auto"/>
        <w:ind w:firstLine="550"/>
        <w:rPr>
          <w:rFonts w:ascii="Times New Roman" w:hAnsi="Times New Roman" w:cs="Times New Roman"/>
          <w:sz w:val="28"/>
          <w:szCs w:val="28"/>
        </w:rPr>
      </w:pPr>
      <w:r w:rsidRPr="00C33460">
        <w:rPr>
          <w:rFonts w:ascii="Times New Roman" w:hAnsi="Times New Roman" w:cs="Times New Roman"/>
          <w:b/>
          <w:bCs/>
          <w:sz w:val="28"/>
          <w:szCs w:val="28"/>
        </w:rPr>
        <w:t xml:space="preserve">Цели </w:t>
      </w:r>
      <w:r w:rsidRPr="00286C83">
        <w:rPr>
          <w:rFonts w:ascii="Times New Roman" w:hAnsi="Times New Roman" w:cs="Times New Roman"/>
          <w:sz w:val="28"/>
          <w:szCs w:val="28"/>
        </w:rPr>
        <w:t>предмета:</w:t>
      </w:r>
    </w:p>
    <w:p w:rsidR="007C361A" w:rsidRDefault="007C361A" w:rsidP="007C361A">
      <w:pPr>
        <w:spacing w:after="0" w:line="360" w:lineRule="auto"/>
        <w:ind w:firstLine="550"/>
        <w:rPr>
          <w:rFonts w:ascii="Times New Roman" w:hAnsi="Times New Roman" w:cs="Times New Roman"/>
          <w:sz w:val="28"/>
          <w:szCs w:val="28"/>
        </w:rPr>
      </w:pPr>
      <w:r w:rsidRPr="00286C83">
        <w:rPr>
          <w:rFonts w:ascii="Times New Roman" w:hAnsi="Times New Roman" w:cs="Times New Roman"/>
          <w:sz w:val="28"/>
          <w:szCs w:val="28"/>
        </w:rPr>
        <w:t>- способствовать музыкальному воспитанию обучающихся</w:t>
      </w:r>
      <w:r>
        <w:rPr>
          <w:rFonts w:ascii="Times New Roman" w:hAnsi="Times New Roman" w:cs="Times New Roman"/>
          <w:sz w:val="28"/>
          <w:szCs w:val="28"/>
        </w:rPr>
        <w:t>;</w:t>
      </w:r>
    </w:p>
    <w:p w:rsidR="007C361A" w:rsidRDefault="007C361A" w:rsidP="007C361A">
      <w:pPr>
        <w:spacing w:after="0" w:line="360" w:lineRule="auto"/>
        <w:ind w:firstLine="550"/>
        <w:rPr>
          <w:rFonts w:ascii="Times New Roman" w:hAnsi="Times New Roman" w:cs="Times New Roman"/>
          <w:sz w:val="28"/>
          <w:szCs w:val="28"/>
        </w:rPr>
      </w:pPr>
      <w:r w:rsidRPr="00286C83">
        <w:rPr>
          <w:rFonts w:ascii="Times New Roman" w:hAnsi="Times New Roman" w:cs="Times New Roman"/>
          <w:sz w:val="28"/>
          <w:szCs w:val="28"/>
        </w:rPr>
        <w:t>- способствовать расширению их общего музыкального кругозора, формированию музыкального вкуса</w:t>
      </w:r>
      <w:r>
        <w:rPr>
          <w:rFonts w:ascii="Times New Roman" w:hAnsi="Times New Roman" w:cs="Times New Roman"/>
          <w:sz w:val="28"/>
          <w:szCs w:val="28"/>
        </w:rPr>
        <w:t>;</w:t>
      </w:r>
    </w:p>
    <w:p w:rsidR="007C361A" w:rsidRDefault="007C361A" w:rsidP="007C361A">
      <w:pPr>
        <w:spacing w:after="0" w:line="360" w:lineRule="auto"/>
        <w:ind w:firstLine="550"/>
        <w:rPr>
          <w:rFonts w:ascii="Times New Roman" w:hAnsi="Times New Roman" w:cs="Times New Roman"/>
          <w:sz w:val="28"/>
          <w:szCs w:val="28"/>
        </w:rPr>
      </w:pPr>
      <w:r w:rsidRPr="00286C83">
        <w:rPr>
          <w:rFonts w:ascii="Times New Roman" w:hAnsi="Times New Roman" w:cs="Times New Roman"/>
          <w:sz w:val="28"/>
          <w:szCs w:val="28"/>
        </w:rPr>
        <w:t>- способствовать развитию музыкального слуха, музыкальной памяти, мышления</w:t>
      </w:r>
      <w:r>
        <w:rPr>
          <w:rFonts w:ascii="Times New Roman" w:hAnsi="Times New Roman" w:cs="Times New Roman"/>
          <w:sz w:val="28"/>
          <w:szCs w:val="28"/>
        </w:rPr>
        <w:t>;</w:t>
      </w:r>
    </w:p>
    <w:p w:rsidR="007C361A" w:rsidRDefault="007C361A" w:rsidP="007C361A">
      <w:pPr>
        <w:spacing w:after="0" w:line="360" w:lineRule="auto"/>
        <w:ind w:firstLine="550"/>
        <w:rPr>
          <w:rFonts w:ascii="Times New Roman" w:hAnsi="Times New Roman" w:cs="Times New Roman"/>
          <w:sz w:val="28"/>
          <w:szCs w:val="28"/>
        </w:rPr>
      </w:pPr>
      <w:r w:rsidRPr="00286C83">
        <w:rPr>
          <w:rFonts w:ascii="Times New Roman" w:hAnsi="Times New Roman" w:cs="Times New Roman"/>
          <w:sz w:val="28"/>
          <w:szCs w:val="28"/>
        </w:rPr>
        <w:t>- развивать творческие способности обучающихся</w:t>
      </w:r>
      <w:r>
        <w:rPr>
          <w:rFonts w:ascii="Times New Roman" w:hAnsi="Times New Roman" w:cs="Times New Roman"/>
          <w:sz w:val="28"/>
          <w:szCs w:val="28"/>
        </w:rPr>
        <w:t>.</w:t>
      </w:r>
    </w:p>
    <w:p w:rsidR="007C361A" w:rsidRPr="00D21B96" w:rsidRDefault="007C361A" w:rsidP="007C361A">
      <w:pPr>
        <w:spacing w:after="0" w:line="360" w:lineRule="auto"/>
        <w:ind w:firstLine="550"/>
        <w:rPr>
          <w:rFonts w:ascii="Times New Roman" w:hAnsi="Times New Roman" w:cs="Times New Roman"/>
          <w:b/>
          <w:bCs/>
          <w:sz w:val="28"/>
          <w:szCs w:val="28"/>
        </w:rPr>
      </w:pPr>
      <w:r w:rsidRPr="00D21B96">
        <w:rPr>
          <w:rFonts w:ascii="Times New Roman" w:hAnsi="Times New Roman" w:cs="Times New Roman"/>
          <w:b/>
          <w:bCs/>
          <w:sz w:val="28"/>
          <w:szCs w:val="28"/>
        </w:rPr>
        <w:t xml:space="preserve">Задачи: </w:t>
      </w:r>
    </w:p>
    <w:p w:rsidR="007C361A" w:rsidRDefault="007C361A" w:rsidP="007C361A">
      <w:pPr>
        <w:spacing w:after="0" w:line="360" w:lineRule="auto"/>
        <w:ind w:firstLine="550"/>
        <w:rPr>
          <w:rFonts w:ascii="Times New Roman" w:hAnsi="Times New Roman" w:cs="Times New Roman"/>
          <w:sz w:val="28"/>
          <w:szCs w:val="28"/>
        </w:rPr>
      </w:pPr>
      <w:r w:rsidRPr="00286C83">
        <w:rPr>
          <w:rFonts w:ascii="Times New Roman" w:hAnsi="Times New Roman" w:cs="Times New Roman"/>
          <w:sz w:val="28"/>
          <w:szCs w:val="28"/>
        </w:rPr>
        <w:t xml:space="preserve">- целенаправленное систематическое развитие музыкально-слуховых способностей обучающихся, музыкального мышления и музыкальной памяти, </w:t>
      </w:r>
      <w:r>
        <w:rPr>
          <w:rFonts w:ascii="Times New Roman" w:hAnsi="Times New Roman" w:cs="Times New Roman"/>
          <w:sz w:val="28"/>
          <w:szCs w:val="28"/>
        </w:rPr>
        <w:t>к</w:t>
      </w:r>
      <w:r w:rsidRPr="00286C83">
        <w:rPr>
          <w:rFonts w:ascii="Times New Roman" w:hAnsi="Times New Roman" w:cs="Times New Roman"/>
          <w:sz w:val="28"/>
          <w:szCs w:val="28"/>
        </w:rPr>
        <w:t>ак основу для практических навыков;</w:t>
      </w:r>
    </w:p>
    <w:p w:rsidR="007C361A" w:rsidRDefault="007C361A" w:rsidP="007C361A">
      <w:pPr>
        <w:spacing w:after="0" w:line="360" w:lineRule="auto"/>
        <w:ind w:firstLine="550"/>
        <w:rPr>
          <w:rFonts w:ascii="Times New Roman" w:hAnsi="Times New Roman" w:cs="Times New Roman"/>
          <w:sz w:val="28"/>
          <w:szCs w:val="28"/>
        </w:rPr>
      </w:pPr>
      <w:r w:rsidRPr="00286C83">
        <w:rPr>
          <w:rFonts w:ascii="Times New Roman" w:hAnsi="Times New Roman" w:cs="Times New Roman"/>
          <w:sz w:val="28"/>
          <w:szCs w:val="28"/>
        </w:rPr>
        <w:t xml:space="preserve"> - воспитание основ аналитического </w:t>
      </w:r>
      <w:r>
        <w:rPr>
          <w:rFonts w:ascii="Times New Roman" w:hAnsi="Times New Roman" w:cs="Times New Roman"/>
          <w:sz w:val="28"/>
          <w:szCs w:val="28"/>
        </w:rPr>
        <w:t xml:space="preserve">восприятия, осознания некоторых </w:t>
      </w:r>
      <w:r w:rsidRPr="00286C83">
        <w:rPr>
          <w:rFonts w:ascii="Times New Roman" w:hAnsi="Times New Roman" w:cs="Times New Roman"/>
          <w:sz w:val="28"/>
          <w:szCs w:val="28"/>
        </w:rPr>
        <w:t>закономерностей организации музыкального языка;</w:t>
      </w:r>
    </w:p>
    <w:p w:rsidR="007C361A" w:rsidRDefault="007C361A" w:rsidP="007C361A">
      <w:pPr>
        <w:spacing w:after="0" w:line="360" w:lineRule="auto"/>
        <w:ind w:firstLine="550"/>
        <w:rPr>
          <w:rFonts w:ascii="Times New Roman" w:hAnsi="Times New Roman" w:cs="Times New Roman"/>
          <w:sz w:val="28"/>
          <w:szCs w:val="28"/>
        </w:rPr>
      </w:pPr>
      <w:r w:rsidRPr="00286C83">
        <w:rPr>
          <w:rFonts w:ascii="Times New Roman" w:hAnsi="Times New Roman" w:cs="Times New Roman"/>
          <w:sz w:val="28"/>
          <w:szCs w:val="28"/>
        </w:rPr>
        <w:t>- формирование практических навыков и умение использовать их в комплексе, при исполнении музыкального материала, в творческих формах му</w:t>
      </w:r>
      <w:r>
        <w:rPr>
          <w:rFonts w:ascii="Times New Roman" w:hAnsi="Times New Roman" w:cs="Times New Roman"/>
          <w:sz w:val="28"/>
          <w:szCs w:val="28"/>
        </w:rPr>
        <w:t>зи</w:t>
      </w:r>
      <w:r w:rsidRPr="00286C83">
        <w:rPr>
          <w:rFonts w:ascii="Times New Roman" w:hAnsi="Times New Roman" w:cs="Times New Roman"/>
          <w:sz w:val="28"/>
          <w:szCs w:val="28"/>
        </w:rPr>
        <w:t xml:space="preserve">цирования; </w:t>
      </w:r>
    </w:p>
    <w:p w:rsidR="007C361A" w:rsidRDefault="007C361A" w:rsidP="007C361A">
      <w:pPr>
        <w:spacing w:after="0" w:line="360" w:lineRule="auto"/>
        <w:ind w:firstLine="550"/>
        <w:rPr>
          <w:rFonts w:ascii="Times New Roman" w:hAnsi="Times New Roman" w:cs="Times New Roman"/>
          <w:sz w:val="28"/>
          <w:szCs w:val="28"/>
        </w:rPr>
      </w:pPr>
      <w:r w:rsidRPr="00286C83">
        <w:rPr>
          <w:rFonts w:ascii="Times New Roman" w:hAnsi="Times New Roman" w:cs="Times New Roman"/>
          <w:sz w:val="28"/>
          <w:szCs w:val="28"/>
        </w:rPr>
        <w:t>- выработка у обучающихся слуховых представлений.</w:t>
      </w:r>
    </w:p>
    <w:p w:rsidR="007C361A" w:rsidRDefault="007C361A" w:rsidP="007C361A">
      <w:pPr>
        <w:spacing w:after="0" w:line="360" w:lineRule="auto"/>
        <w:ind w:firstLine="550"/>
        <w:rPr>
          <w:rFonts w:ascii="Times New Roman" w:hAnsi="Times New Roman" w:cs="Times New Roman"/>
          <w:sz w:val="28"/>
          <w:szCs w:val="28"/>
        </w:rPr>
      </w:pPr>
      <w:r w:rsidRPr="00286C83">
        <w:rPr>
          <w:rFonts w:ascii="Times New Roman" w:hAnsi="Times New Roman" w:cs="Times New Roman"/>
          <w:sz w:val="28"/>
          <w:szCs w:val="28"/>
        </w:rPr>
        <w:t xml:space="preserve">В работе над реализацией этих задач используются следующие формы и методы: </w:t>
      </w:r>
    </w:p>
    <w:p w:rsidR="007C361A" w:rsidRDefault="007C361A" w:rsidP="007C361A">
      <w:pPr>
        <w:spacing w:after="0" w:line="360" w:lineRule="auto"/>
        <w:ind w:firstLine="550"/>
        <w:jc w:val="both"/>
        <w:rPr>
          <w:rFonts w:ascii="Times New Roman" w:hAnsi="Times New Roman" w:cs="Times New Roman"/>
          <w:sz w:val="28"/>
          <w:szCs w:val="28"/>
        </w:rPr>
      </w:pPr>
      <w:r w:rsidRPr="00C33460">
        <w:rPr>
          <w:rFonts w:ascii="Times New Roman" w:hAnsi="Times New Roman" w:cs="Times New Roman"/>
          <w:b/>
          <w:bCs/>
          <w:sz w:val="28"/>
          <w:szCs w:val="28"/>
        </w:rPr>
        <w:t>Формы работы</w:t>
      </w:r>
      <w:r w:rsidRPr="00286C83">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вокально-интонационных упражнений на основе внутриладовых тяготений;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сольфе</w:t>
      </w:r>
      <w:r>
        <w:rPr>
          <w:rFonts w:ascii="Times New Roman" w:hAnsi="Times New Roman" w:cs="Times New Roman"/>
          <w:sz w:val="28"/>
          <w:szCs w:val="28"/>
        </w:rPr>
        <w:t>джирование музыкальных примеров</w:t>
      </w:r>
      <w:r w:rsidRPr="00286C83">
        <w:rPr>
          <w:rFonts w:ascii="Times New Roman" w:hAnsi="Times New Roman" w:cs="Times New Roman"/>
          <w:sz w:val="28"/>
          <w:szCs w:val="28"/>
        </w:rPr>
        <w:t xml:space="preserve">, в том числе и с листа;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lastRenderedPageBreak/>
        <w:t xml:space="preserve">- интонирование изучаемых аккордов и интервалов в ладу и вне лада;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слуховой анализ музыкальных примеров и элементов музыкального языка;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метрор</w:t>
      </w:r>
      <w:r>
        <w:rPr>
          <w:rFonts w:ascii="Times New Roman" w:hAnsi="Times New Roman" w:cs="Times New Roman"/>
          <w:sz w:val="28"/>
          <w:szCs w:val="28"/>
        </w:rPr>
        <w:t>итмические упражнения (</w:t>
      </w:r>
      <w:r w:rsidRPr="00286C83">
        <w:rPr>
          <w:rFonts w:ascii="Times New Roman" w:hAnsi="Times New Roman" w:cs="Times New Roman"/>
          <w:sz w:val="28"/>
          <w:szCs w:val="28"/>
        </w:rPr>
        <w:t>индивидуально и в ансамбле);</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различные виды творческих работ: подбор баса к мелодии, аккомпанемента, сочинение мелодии на заданный ритм или текст и т.д.;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транспонирование. </w:t>
      </w:r>
    </w:p>
    <w:p w:rsidR="007C361A" w:rsidRDefault="007C361A" w:rsidP="007C361A">
      <w:pPr>
        <w:spacing w:after="0" w:line="360" w:lineRule="auto"/>
        <w:ind w:firstLine="550"/>
        <w:jc w:val="both"/>
        <w:rPr>
          <w:rFonts w:ascii="Times New Roman" w:hAnsi="Times New Roman" w:cs="Times New Roman"/>
          <w:sz w:val="28"/>
          <w:szCs w:val="28"/>
        </w:rPr>
      </w:pPr>
      <w:r w:rsidRPr="00187447">
        <w:rPr>
          <w:rFonts w:ascii="Times New Roman" w:hAnsi="Times New Roman" w:cs="Times New Roman"/>
          <w:b/>
          <w:bCs/>
          <w:sz w:val="28"/>
          <w:szCs w:val="28"/>
        </w:rPr>
        <w:t>Методы</w:t>
      </w:r>
      <w:r w:rsidRPr="00286C83">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словесный,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наглядный,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проблемно- поисковый;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метод игровой мотивации</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использование дидактических игр);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науч</w:t>
      </w:r>
      <w:r>
        <w:rPr>
          <w:rFonts w:ascii="Times New Roman" w:hAnsi="Times New Roman" w:cs="Times New Roman"/>
          <w:sz w:val="28"/>
          <w:szCs w:val="28"/>
        </w:rPr>
        <w:t>ный метод (</w:t>
      </w:r>
      <w:r w:rsidRPr="00286C83">
        <w:rPr>
          <w:rFonts w:ascii="Times New Roman" w:hAnsi="Times New Roman" w:cs="Times New Roman"/>
          <w:sz w:val="28"/>
          <w:szCs w:val="28"/>
        </w:rPr>
        <w:t>использование тестов, таблиц, ка</w:t>
      </w:r>
      <w:r w:rsidR="001279A9">
        <w:rPr>
          <w:rFonts w:ascii="Times New Roman" w:hAnsi="Times New Roman" w:cs="Times New Roman"/>
          <w:sz w:val="28"/>
          <w:szCs w:val="28"/>
        </w:rPr>
        <w:t>рточек индивидуального опроса);</w:t>
      </w:r>
    </w:p>
    <w:p w:rsidR="001279A9" w:rsidRDefault="001279A9" w:rsidP="007C361A">
      <w:pPr>
        <w:spacing w:after="0" w:line="360" w:lineRule="auto"/>
        <w:ind w:firstLine="550"/>
        <w:jc w:val="both"/>
        <w:rPr>
          <w:rFonts w:ascii="Times New Roman" w:hAnsi="Times New Roman" w:cs="Times New Roman"/>
          <w:sz w:val="28"/>
          <w:szCs w:val="28"/>
        </w:rPr>
      </w:pPr>
      <w:r>
        <w:rPr>
          <w:rFonts w:ascii="Times New Roman" w:hAnsi="Times New Roman" w:cs="Times New Roman"/>
          <w:sz w:val="28"/>
          <w:szCs w:val="28"/>
        </w:rPr>
        <w:t>- проектный;</w:t>
      </w:r>
    </w:p>
    <w:p w:rsidR="00F4387E" w:rsidRPr="001279A9" w:rsidRDefault="00F4387E" w:rsidP="007C361A">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Предполагается очное, очно-заочное и дистанционное обучение, с использованием следующих программ Zoom, Whatsapp.</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Курс сольфеджио включает в себя следующие разделы: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Вокально- интонационные навыки, сольфеджирование и пение с листа;</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Воспитание чувства метроритма;</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Воспитание музыкального воспри</w:t>
      </w:r>
      <w:r>
        <w:rPr>
          <w:rFonts w:ascii="Times New Roman" w:hAnsi="Times New Roman" w:cs="Times New Roman"/>
          <w:sz w:val="28"/>
          <w:szCs w:val="28"/>
        </w:rPr>
        <w:t>ятия (</w:t>
      </w:r>
      <w:r w:rsidRPr="00286C83">
        <w:rPr>
          <w:rFonts w:ascii="Times New Roman" w:hAnsi="Times New Roman" w:cs="Times New Roman"/>
          <w:sz w:val="28"/>
          <w:szCs w:val="28"/>
        </w:rPr>
        <w:t xml:space="preserve">анализ на слух);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Музыкальный диктант;</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Воспитание творческих навыков; </w:t>
      </w:r>
    </w:p>
    <w:p w:rsidR="007C361A" w:rsidRPr="00FF5B60" w:rsidRDefault="007C361A" w:rsidP="007C361A">
      <w:pPr>
        <w:spacing w:after="0" w:line="360" w:lineRule="auto"/>
        <w:ind w:firstLine="550"/>
        <w:rPr>
          <w:rFonts w:ascii="Times New Roman" w:hAnsi="Times New Roman" w:cs="Times New Roman"/>
          <w:sz w:val="28"/>
          <w:szCs w:val="28"/>
        </w:rPr>
      </w:pPr>
      <w:r w:rsidRPr="00286C83">
        <w:rPr>
          <w:rFonts w:ascii="Times New Roman" w:hAnsi="Times New Roman" w:cs="Times New Roman"/>
          <w:sz w:val="28"/>
          <w:szCs w:val="28"/>
        </w:rPr>
        <w:t>Теоретические сведения.</w:t>
      </w:r>
    </w:p>
    <w:p w:rsidR="007C361A" w:rsidRDefault="007C361A" w:rsidP="007C361A">
      <w:pPr>
        <w:spacing w:after="0" w:line="360" w:lineRule="auto"/>
        <w:ind w:firstLine="550"/>
        <w:jc w:val="center"/>
        <w:rPr>
          <w:rFonts w:ascii="Times New Roman" w:hAnsi="Times New Roman" w:cs="Times New Roman"/>
          <w:b/>
          <w:bCs/>
          <w:sz w:val="28"/>
          <w:szCs w:val="28"/>
        </w:rPr>
      </w:pPr>
      <w:r w:rsidRPr="00FF5B60">
        <w:rPr>
          <w:rFonts w:ascii="Times New Roman" w:hAnsi="Times New Roman" w:cs="Times New Roman"/>
          <w:b/>
          <w:bCs/>
          <w:sz w:val="28"/>
          <w:szCs w:val="28"/>
        </w:rPr>
        <w:t>Обоснование</w:t>
      </w:r>
      <w:r>
        <w:rPr>
          <w:rFonts w:ascii="Times New Roman" w:hAnsi="Times New Roman" w:cs="Times New Roman"/>
          <w:b/>
          <w:bCs/>
          <w:sz w:val="28"/>
          <w:szCs w:val="28"/>
        </w:rPr>
        <w:t xml:space="preserve"> структуры программы учебного предмета.</w:t>
      </w:r>
    </w:p>
    <w:p w:rsidR="007C361A" w:rsidRDefault="007C361A" w:rsidP="007C361A">
      <w:pPr>
        <w:spacing w:after="0" w:line="360" w:lineRule="auto"/>
        <w:ind w:firstLine="550"/>
        <w:rPr>
          <w:rFonts w:ascii="Times New Roman" w:hAnsi="Times New Roman" w:cs="Times New Roman"/>
          <w:sz w:val="28"/>
          <w:szCs w:val="28"/>
        </w:rPr>
      </w:pPr>
      <w:r>
        <w:rPr>
          <w:rFonts w:ascii="Times New Roman" w:hAnsi="Times New Roman" w:cs="Times New Roman"/>
          <w:sz w:val="28"/>
          <w:szCs w:val="28"/>
        </w:rPr>
        <w:t>Обоснованием структуры программы являются ФГТ, отражающие все аспекты работы преподавателя с группой учащихся.</w:t>
      </w:r>
    </w:p>
    <w:p w:rsidR="007C361A" w:rsidRDefault="007C361A" w:rsidP="007C361A">
      <w:pPr>
        <w:spacing w:after="0" w:line="360" w:lineRule="auto"/>
        <w:ind w:firstLine="550"/>
        <w:rPr>
          <w:rFonts w:ascii="Times New Roman" w:hAnsi="Times New Roman" w:cs="Times New Roman"/>
          <w:sz w:val="28"/>
          <w:szCs w:val="28"/>
        </w:rPr>
      </w:pPr>
      <w:r>
        <w:rPr>
          <w:rFonts w:ascii="Times New Roman" w:hAnsi="Times New Roman" w:cs="Times New Roman"/>
          <w:sz w:val="28"/>
          <w:szCs w:val="28"/>
        </w:rPr>
        <w:t>Программа содержит следующие разделы:</w:t>
      </w:r>
    </w:p>
    <w:p w:rsidR="007C361A" w:rsidRDefault="007C361A" w:rsidP="007C361A">
      <w:pPr>
        <w:spacing w:after="0" w:line="360" w:lineRule="auto"/>
        <w:ind w:firstLine="550"/>
        <w:rPr>
          <w:rFonts w:ascii="Times New Roman" w:hAnsi="Times New Roman" w:cs="Times New Roman"/>
          <w:sz w:val="28"/>
          <w:szCs w:val="28"/>
        </w:rPr>
      </w:pPr>
      <w:r>
        <w:rPr>
          <w:rFonts w:ascii="Times New Roman" w:hAnsi="Times New Roman" w:cs="Times New Roman"/>
          <w:sz w:val="28"/>
          <w:szCs w:val="28"/>
        </w:rPr>
        <w:lastRenderedPageBreak/>
        <w:t>- сведения о затратах учебного времени, предусмотренного на основании учебного предмета;</w:t>
      </w:r>
    </w:p>
    <w:p w:rsidR="007C361A" w:rsidRDefault="007C361A" w:rsidP="007C361A">
      <w:pPr>
        <w:spacing w:after="0" w:line="360" w:lineRule="auto"/>
        <w:ind w:firstLine="550"/>
        <w:rPr>
          <w:rFonts w:ascii="Times New Roman" w:hAnsi="Times New Roman" w:cs="Times New Roman"/>
          <w:sz w:val="28"/>
          <w:szCs w:val="28"/>
        </w:rPr>
      </w:pPr>
      <w:r>
        <w:rPr>
          <w:rFonts w:ascii="Times New Roman" w:hAnsi="Times New Roman" w:cs="Times New Roman"/>
          <w:sz w:val="28"/>
          <w:szCs w:val="28"/>
        </w:rPr>
        <w:t>- распределение учебного материала по годам обучения;</w:t>
      </w:r>
    </w:p>
    <w:p w:rsidR="007C361A" w:rsidRDefault="007C361A" w:rsidP="007C361A">
      <w:pPr>
        <w:spacing w:after="0" w:line="360" w:lineRule="auto"/>
        <w:ind w:firstLine="550"/>
        <w:rPr>
          <w:rFonts w:ascii="Times New Roman" w:hAnsi="Times New Roman" w:cs="Times New Roman"/>
          <w:sz w:val="28"/>
          <w:szCs w:val="28"/>
        </w:rPr>
      </w:pPr>
      <w:r>
        <w:rPr>
          <w:rFonts w:ascii="Times New Roman" w:hAnsi="Times New Roman" w:cs="Times New Roman"/>
          <w:sz w:val="28"/>
          <w:szCs w:val="28"/>
        </w:rPr>
        <w:t>- описание дидактических единиц учебного предмета;</w:t>
      </w:r>
    </w:p>
    <w:p w:rsidR="007C361A" w:rsidRDefault="007C361A" w:rsidP="007C361A">
      <w:pPr>
        <w:spacing w:after="0" w:line="360" w:lineRule="auto"/>
        <w:ind w:firstLine="550"/>
        <w:rPr>
          <w:rFonts w:ascii="Times New Roman" w:hAnsi="Times New Roman" w:cs="Times New Roman"/>
          <w:sz w:val="28"/>
          <w:szCs w:val="28"/>
        </w:rPr>
      </w:pPr>
      <w:r>
        <w:rPr>
          <w:rFonts w:ascii="Times New Roman" w:hAnsi="Times New Roman" w:cs="Times New Roman"/>
          <w:sz w:val="28"/>
          <w:szCs w:val="28"/>
        </w:rPr>
        <w:t>- требования к уровне подготовки учащихся;</w:t>
      </w:r>
    </w:p>
    <w:p w:rsidR="007C361A" w:rsidRDefault="007C361A" w:rsidP="007C361A">
      <w:pPr>
        <w:spacing w:after="0" w:line="360" w:lineRule="auto"/>
        <w:ind w:firstLine="550"/>
        <w:rPr>
          <w:rFonts w:ascii="Times New Roman" w:hAnsi="Times New Roman" w:cs="Times New Roman"/>
          <w:sz w:val="28"/>
          <w:szCs w:val="28"/>
        </w:rPr>
      </w:pPr>
      <w:r>
        <w:rPr>
          <w:rFonts w:ascii="Times New Roman" w:hAnsi="Times New Roman" w:cs="Times New Roman"/>
          <w:sz w:val="28"/>
          <w:szCs w:val="28"/>
        </w:rPr>
        <w:t>- формы и методы контроля, система оценок;</w:t>
      </w:r>
    </w:p>
    <w:p w:rsidR="007C361A" w:rsidRDefault="007C361A" w:rsidP="007C361A">
      <w:pPr>
        <w:spacing w:after="0" w:line="360" w:lineRule="auto"/>
        <w:ind w:firstLine="550"/>
        <w:rPr>
          <w:rFonts w:ascii="Times New Roman" w:hAnsi="Times New Roman" w:cs="Times New Roman"/>
          <w:sz w:val="28"/>
          <w:szCs w:val="28"/>
        </w:rPr>
      </w:pPr>
      <w:r>
        <w:rPr>
          <w:rFonts w:ascii="Times New Roman" w:hAnsi="Times New Roman" w:cs="Times New Roman"/>
          <w:sz w:val="28"/>
          <w:szCs w:val="28"/>
        </w:rPr>
        <w:t>- методическое обеспечение учебного процесса;</w:t>
      </w:r>
    </w:p>
    <w:p w:rsidR="007C361A" w:rsidRPr="00FF5B60" w:rsidRDefault="007C361A" w:rsidP="007C361A">
      <w:pPr>
        <w:spacing w:after="0" w:line="360" w:lineRule="auto"/>
        <w:ind w:firstLine="550"/>
        <w:rPr>
          <w:rFonts w:ascii="Times New Roman" w:hAnsi="Times New Roman" w:cs="Times New Roman"/>
          <w:sz w:val="28"/>
          <w:szCs w:val="28"/>
        </w:rPr>
      </w:pPr>
      <w:r>
        <w:rPr>
          <w:rFonts w:ascii="Times New Roman" w:hAnsi="Times New Roman" w:cs="Times New Roman"/>
          <w:sz w:val="28"/>
          <w:szCs w:val="28"/>
        </w:rPr>
        <w:t>В соответствии с данными направлениями строится основной раздел программы «Содержание учебного предмета».</w:t>
      </w:r>
    </w:p>
    <w:p w:rsidR="007C361A" w:rsidRDefault="007C361A" w:rsidP="007C361A">
      <w:pPr>
        <w:spacing w:after="0" w:line="360" w:lineRule="auto"/>
        <w:ind w:firstLine="550"/>
        <w:jc w:val="both"/>
        <w:rPr>
          <w:rFonts w:ascii="Times New Roman" w:hAnsi="Times New Roman" w:cs="Times New Roman"/>
          <w:sz w:val="28"/>
          <w:szCs w:val="28"/>
        </w:rPr>
      </w:pPr>
      <w:r w:rsidRPr="00187447">
        <w:rPr>
          <w:rFonts w:ascii="Times New Roman" w:hAnsi="Times New Roman" w:cs="Times New Roman"/>
          <w:b/>
          <w:bCs/>
          <w:sz w:val="28"/>
          <w:szCs w:val="28"/>
        </w:rPr>
        <w:t>Условия реализации программы</w:t>
      </w:r>
      <w:r w:rsidRPr="00286C83">
        <w:rPr>
          <w:rFonts w:ascii="Times New Roman" w:hAnsi="Times New Roman" w:cs="Times New Roman"/>
          <w:sz w:val="28"/>
          <w:szCs w:val="28"/>
        </w:rPr>
        <w:t xml:space="preserve"> учебного процесса</w:t>
      </w:r>
      <w:r>
        <w:rPr>
          <w:rFonts w:ascii="Times New Roman" w:hAnsi="Times New Roman" w:cs="Times New Roman"/>
          <w:sz w:val="28"/>
          <w:szCs w:val="28"/>
        </w:rPr>
        <w:t xml:space="preserve">. </w:t>
      </w:r>
      <w:r w:rsidRPr="00286C83">
        <w:rPr>
          <w:rFonts w:ascii="Times New Roman" w:hAnsi="Times New Roman" w:cs="Times New Roman"/>
          <w:sz w:val="28"/>
          <w:szCs w:val="28"/>
        </w:rPr>
        <w:t>Реализация программы учебного предмета требует:</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  наличие учебного кабинета для мелкогрупповых занятий;</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учебная мебель (доска, столы, стулья)</w:t>
      </w:r>
      <w:r>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звукотехническую аппаратуру (телевизор, аудио и видеомагнитофон, СD и DVD проигрыватель)</w:t>
      </w:r>
      <w:r>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по возможности компьютер или ноутбук</w:t>
      </w:r>
      <w:r>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библиотечный фонд</w:t>
      </w:r>
      <w:r>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методические пособия</w:t>
      </w:r>
      <w:r>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учебные пособия</w:t>
      </w:r>
      <w:r>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фортепиано</w:t>
      </w:r>
      <w:r>
        <w:rPr>
          <w:rFonts w:ascii="Times New Roman" w:hAnsi="Times New Roman" w:cs="Times New Roman"/>
          <w:sz w:val="28"/>
          <w:szCs w:val="28"/>
        </w:rPr>
        <w:t>;</w:t>
      </w:r>
    </w:p>
    <w:p w:rsidR="007C361A" w:rsidRPr="00286C83"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аудиозаписи</w:t>
      </w:r>
      <w:r>
        <w:rPr>
          <w:rFonts w:ascii="Times New Roman" w:hAnsi="Times New Roman" w:cs="Times New Roman"/>
          <w:sz w:val="28"/>
          <w:szCs w:val="28"/>
        </w:rPr>
        <w:t>.</w:t>
      </w:r>
    </w:p>
    <w:p w:rsidR="007C361A" w:rsidRPr="00286C83" w:rsidRDefault="007C361A" w:rsidP="007C361A">
      <w:pPr>
        <w:spacing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 xml:space="preserve">Также необходимо осуществление тесной связи с преподавателями по специальности и хоровому классу, музыкальной литературе, соблюдение межпредметных связей и активный поиск новых форм работы и методов преподавание сольфеджио, самообразование педагогов. </w:t>
      </w:r>
      <w:r w:rsidRPr="00286C83">
        <w:rPr>
          <w:rFonts w:ascii="Times New Roman" w:hAnsi="Times New Roman" w:cs="Times New Roman"/>
          <w:sz w:val="28"/>
          <w:szCs w:val="28"/>
        </w:rPr>
        <w:br/>
      </w:r>
    </w:p>
    <w:p w:rsidR="007C361A" w:rsidRPr="00286C83" w:rsidRDefault="007C361A" w:rsidP="007C361A">
      <w:pPr>
        <w:spacing w:line="360" w:lineRule="auto"/>
        <w:ind w:firstLine="660"/>
        <w:rPr>
          <w:rFonts w:ascii="Times New Roman" w:hAnsi="Times New Roman" w:cs="Times New Roman"/>
          <w:sz w:val="28"/>
          <w:szCs w:val="28"/>
        </w:rPr>
      </w:pPr>
    </w:p>
    <w:p w:rsidR="00F4387E" w:rsidRDefault="00F4387E" w:rsidP="007C361A">
      <w:pPr>
        <w:spacing w:line="360" w:lineRule="auto"/>
        <w:ind w:firstLine="660"/>
        <w:jc w:val="center"/>
        <w:rPr>
          <w:rFonts w:ascii="Times New Roman" w:hAnsi="Times New Roman" w:cs="Times New Roman"/>
          <w:b/>
          <w:bCs/>
          <w:sz w:val="28"/>
          <w:szCs w:val="28"/>
        </w:rPr>
      </w:pPr>
    </w:p>
    <w:p w:rsidR="007C361A" w:rsidRPr="00187447" w:rsidRDefault="007C361A" w:rsidP="007C361A">
      <w:pPr>
        <w:spacing w:line="360" w:lineRule="auto"/>
        <w:ind w:firstLine="660"/>
        <w:jc w:val="center"/>
        <w:rPr>
          <w:rFonts w:ascii="Times New Roman" w:hAnsi="Times New Roman" w:cs="Times New Roman"/>
          <w:b/>
          <w:bCs/>
          <w:sz w:val="28"/>
          <w:szCs w:val="28"/>
        </w:rPr>
      </w:pPr>
      <w:r w:rsidRPr="00187447">
        <w:rPr>
          <w:rFonts w:ascii="Times New Roman" w:hAnsi="Times New Roman" w:cs="Times New Roman"/>
          <w:b/>
          <w:bCs/>
          <w:sz w:val="28"/>
          <w:szCs w:val="28"/>
        </w:rPr>
        <w:lastRenderedPageBreak/>
        <w:t>Учебно-тематический план</w:t>
      </w:r>
    </w:p>
    <w:p w:rsidR="007C361A" w:rsidRPr="001B5BC3" w:rsidRDefault="007C361A" w:rsidP="007C361A">
      <w:pPr>
        <w:spacing w:line="360" w:lineRule="auto"/>
        <w:ind w:firstLine="660"/>
        <w:jc w:val="center"/>
        <w:rPr>
          <w:rFonts w:ascii="Times New Roman" w:hAnsi="Times New Roman" w:cs="Times New Roman"/>
          <w:b/>
          <w:bCs/>
          <w:sz w:val="28"/>
          <w:szCs w:val="28"/>
        </w:rPr>
      </w:pPr>
      <w:r w:rsidRPr="001B5BC3">
        <w:rPr>
          <w:rFonts w:ascii="Times New Roman" w:hAnsi="Times New Roman" w:cs="Times New Roman"/>
          <w:b/>
          <w:bCs/>
          <w:sz w:val="28"/>
          <w:szCs w:val="28"/>
        </w:rPr>
        <w:t>Первый год обучения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2159"/>
        <w:gridCol w:w="1664"/>
        <w:gridCol w:w="1822"/>
        <w:gridCol w:w="2024"/>
        <w:gridCol w:w="1551"/>
      </w:tblGrid>
      <w:tr w:rsidR="007C361A" w:rsidRPr="00327CD9" w:rsidTr="001279A9">
        <w:trPr>
          <w:trHeight w:val="945"/>
        </w:trPr>
        <w:tc>
          <w:tcPr>
            <w:tcW w:w="0" w:type="auto"/>
            <w:vMerge w:val="restart"/>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w:t>
            </w:r>
          </w:p>
        </w:tc>
        <w:tc>
          <w:tcPr>
            <w:tcW w:w="0" w:type="auto"/>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Наименование раздела, темы</w:t>
            </w:r>
          </w:p>
        </w:tc>
        <w:tc>
          <w:tcPr>
            <w:tcW w:w="0" w:type="auto"/>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Вид учебного занятия</w:t>
            </w:r>
          </w:p>
        </w:tc>
        <w:tc>
          <w:tcPr>
            <w:tcW w:w="0" w:type="auto"/>
            <w:gridSpan w:val="3"/>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Общий объем времени в часах</w:t>
            </w:r>
          </w:p>
        </w:tc>
      </w:tr>
      <w:tr w:rsidR="007C361A" w:rsidRPr="00327CD9" w:rsidTr="001279A9">
        <w:trPr>
          <w:trHeight w:val="1538"/>
        </w:trPr>
        <w:tc>
          <w:tcPr>
            <w:tcW w:w="0" w:type="auto"/>
            <w:vMerge/>
            <w:vAlign w:val="center"/>
          </w:tcPr>
          <w:p w:rsidR="007C361A" w:rsidRPr="00327CD9" w:rsidRDefault="007C361A" w:rsidP="001279A9">
            <w:pPr>
              <w:spacing w:line="360" w:lineRule="auto"/>
              <w:ind w:firstLine="660"/>
              <w:jc w:val="center"/>
              <w:rPr>
                <w:rFonts w:ascii="Times New Roman" w:hAnsi="Times New Roman" w:cs="Times New Roman"/>
                <w:sz w:val="24"/>
                <w:szCs w:val="24"/>
              </w:rPr>
            </w:pPr>
          </w:p>
        </w:tc>
        <w:tc>
          <w:tcPr>
            <w:tcW w:w="0" w:type="auto"/>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0" w:type="auto"/>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Максимальная учебная нагрузка</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Самостоятельная работа</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Аудиторные  занятия</w:t>
            </w:r>
          </w:p>
        </w:tc>
      </w:tr>
      <w:tr w:rsidR="007C361A" w:rsidRPr="00327CD9" w:rsidTr="001279A9">
        <w:trPr>
          <w:trHeight w:val="525"/>
        </w:trPr>
        <w:tc>
          <w:tcPr>
            <w:tcW w:w="0" w:type="auto"/>
            <w:vAlign w:val="bottom"/>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Нотная грамота</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4</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r>
      <w:tr w:rsidR="007C361A" w:rsidRPr="00327CD9" w:rsidTr="001279A9">
        <w:trPr>
          <w:trHeight w:val="289"/>
        </w:trPr>
        <w:tc>
          <w:tcPr>
            <w:tcW w:w="0" w:type="auto"/>
            <w:vAlign w:val="bottom"/>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p w:rsidR="007C361A" w:rsidRPr="00327CD9" w:rsidRDefault="007C361A" w:rsidP="001279A9">
            <w:pPr>
              <w:jc w:val="center"/>
              <w:rPr>
                <w:rFonts w:ascii="Times New Roman" w:hAnsi="Times New Roman" w:cs="Times New Roman"/>
                <w:sz w:val="24"/>
                <w:szCs w:val="24"/>
              </w:rPr>
            </w:pP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Гамма До мажор. Устойчивые и неустойчивые ступени.</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r>
      <w:tr w:rsidR="007C361A" w:rsidRPr="00327CD9" w:rsidTr="001279A9">
        <w:trPr>
          <w:trHeight w:val="289"/>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Разрешение неустойчивых ступеней, вводные звуки</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r>
      <w:tr w:rsidR="007C361A" w:rsidRPr="00327CD9" w:rsidTr="001279A9">
        <w:trPr>
          <w:trHeight w:val="289"/>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Опевание устойчивых ступеней. Тоническое трезвучие</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r>
      <w:tr w:rsidR="007C361A" w:rsidRPr="00327CD9" w:rsidTr="001279A9">
        <w:trPr>
          <w:trHeight w:val="289"/>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Длительности, размер, такт</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r>
      <w:tr w:rsidR="007C361A" w:rsidRPr="00327CD9" w:rsidTr="001279A9">
        <w:trPr>
          <w:trHeight w:val="519"/>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6</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Размер 2/4</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r>
      <w:tr w:rsidR="007C361A" w:rsidRPr="00327CD9" w:rsidTr="001279A9">
        <w:trPr>
          <w:trHeight w:val="719"/>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Текущий контроль</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r>
      <w:tr w:rsidR="007C361A" w:rsidRPr="00327CD9" w:rsidTr="001279A9">
        <w:trPr>
          <w:trHeight w:val="775"/>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lastRenderedPageBreak/>
              <w:t>8</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Гамма Соль мажор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r>
      <w:tr w:rsidR="007C361A" w:rsidRPr="00327CD9" w:rsidTr="001279A9">
        <w:trPr>
          <w:trHeight w:val="720"/>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9</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Размер 3/4</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r>
      <w:tr w:rsidR="007C361A" w:rsidRPr="00327CD9" w:rsidTr="001279A9">
        <w:trPr>
          <w:trHeight w:val="891"/>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10</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Устные диктанты</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r>
      <w:tr w:rsidR="007C361A" w:rsidRPr="00327CD9" w:rsidTr="001279A9">
        <w:trPr>
          <w:trHeight w:val="715"/>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11</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r>
      <w:tr w:rsidR="007C361A" w:rsidRPr="00327CD9" w:rsidTr="001279A9">
        <w:trPr>
          <w:trHeight w:val="806"/>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12</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Гамма Ре мажор</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r>
      <w:tr w:rsidR="007C361A" w:rsidRPr="00327CD9" w:rsidTr="001279A9">
        <w:trPr>
          <w:trHeight w:val="715"/>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13</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Гамма Фа мажор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r>
      <w:tr w:rsidR="007C361A" w:rsidRPr="00327CD9" w:rsidTr="001279A9">
        <w:trPr>
          <w:trHeight w:val="693"/>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14</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Гамма ля минор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r>
      <w:tr w:rsidR="007C361A" w:rsidRPr="00327CD9" w:rsidTr="001279A9">
        <w:trPr>
          <w:trHeight w:val="899"/>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Знакомство с интервалами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r>
      <w:tr w:rsidR="007C361A" w:rsidRPr="00327CD9" w:rsidTr="001279A9">
        <w:trPr>
          <w:trHeight w:val="1162"/>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16</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Затакт четверть, две восьмые в размере 2/4</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r>
      <w:tr w:rsidR="007C361A" w:rsidRPr="00327CD9" w:rsidTr="001279A9">
        <w:trPr>
          <w:trHeight w:val="898"/>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17</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r>
      <w:tr w:rsidR="007C361A" w:rsidRPr="00327CD9" w:rsidTr="001279A9">
        <w:trPr>
          <w:trHeight w:val="982"/>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18</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Запись одноголосных диктантов в размере 3/4</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r>
      <w:tr w:rsidR="007C361A" w:rsidRPr="00327CD9" w:rsidTr="001279A9">
        <w:trPr>
          <w:trHeight w:val="559"/>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19</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Размер 4/4</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r>
      <w:tr w:rsidR="007C361A" w:rsidRPr="00327CD9" w:rsidTr="001279A9">
        <w:trPr>
          <w:trHeight w:val="781"/>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20</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Повторение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6</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252"/>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lastRenderedPageBreak/>
              <w:t>21</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Промежуточный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r>
      <w:tr w:rsidR="007C361A" w:rsidRPr="00327CD9" w:rsidTr="001279A9">
        <w:trPr>
          <w:trHeight w:val="70"/>
        </w:trPr>
        <w:tc>
          <w:tcPr>
            <w:tcW w:w="0" w:type="auto"/>
            <w:gridSpan w:val="3"/>
          </w:tcPr>
          <w:p w:rsidR="007C361A" w:rsidRPr="00327CD9" w:rsidRDefault="007C361A" w:rsidP="001279A9">
            <w:pPr>
              <w:spacing w:line="24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Итого:</w:t>
            </w:r>
          </w:p>
        </w:tc>
        <w:tc>
          <w:tcPr>
            <w:tcW w:w="0" w:type="auto"/>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64</w:t>
            </w:r>
          </w:p>
        </w:tc>
        <w:tc>
          <w:tcPr>
            <w:tcW w:w="0" w:type="auto"/>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32</w:t>
            </w:r>
          </w:p>
        </w:tc>
        <w:tc>
          <w:tcPr>
            <w:tcW w:w="0" w:type="auto"/>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32</w:t>
            </w:r>
          </w:p>
        </w:tc>
      </w:tr>
    </w:tbl>
    <w:p w:rsidR="007C361A" w:rsidRPr="00327CD9" w:rsidRDefault="007C361A" w:rsidP="007C361A">
      <w:pPr>
        <w:spacing w:line="360" w:lineRule="auto"/>
        <w:ind w:firstLine="660"/>
        <w:rPr>
          <w:rFonts w:ascii="Times New Roman" w:hAnsi="Times New Roman" w:cs="Times New Roman"/>
          <w:sz w:val="24"/>
          <w:szCs w:val="24"/>
        </w:rPr>
      </w:pPr>
    </w:p>
    <w:p w:rsidR="007C361A" w:rsidRPr="00187447" w:rsidRDefault="007C361A" w:rsidP="007C361A">
      <w:pPr>
        <w:spacing w:line="360" w:lineRule="auto"/>
        <w:ind w:firstLine="660"/>
        <w:jc w:val="center"/>
        <w:rPr>
          <w:rFonts w:ascii="Times New Roman" w:hAnsi="Times New Roman" w:cs="Times New Roman"/>
          <w:b/>
          <w:bCs/>
          <w:sz w:val="28"/>
          <w:szCs w:val="28"/>
        </w:rPr>
      </w:pPr>
      <w:r>
        <w:rPr>
          <w:rFonts w:ascii="Times New Roman" w:hAnsi="Times New Roman" w:cs="Times New Roman"/>
          <w:b/>
          <w:bCs/>
          <w:sz w:val="28"/>
          <w:szCs w:val="28"/>
        </w:rPr>
        <w:t>Второй</w:t>
      </w:r>
      <w:r w:rsidRPr="00187447">
        <w:rPr>
          <w:rFonts w:ascii="Times New Roman" w:hAnsi="Times New Roman" w:cs="Times New Roman"/>
          <w:b/>
          <w:bCs/>
          <w:sz w:val="28"/>
          <w:szCs w:val="28"/>
        </w:rPr>
        <w:t xml:space="preserve"> год обучения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2135"/>
        <w:gridCol w:w="1688"/>
        <w:gridCol w:w="1822"/>
        <w:gridCol w:w="2024"/>
        <w:gridCol w:w="1551"/>
      </w:tblGrid>
      <w:tr w:rsidR="007C361A" w:rsidRPr="00327CD9" w:rsidTr="001279A9">
        <w:trPr>
          <w:trHeight w:val="681"/>
        </w:trPr>
        <w:tc>
          <w:tcPr>
            <w:tcW w:w="0" w:type="auto"/>
            <w:vMerge w:val="restart"/>
            <w:vAlign w:val="bottom"/>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w:t>
            </w:r>
          </w:p>
        </w:tc>
        <w:tc>
          <w:tcPr>
            <w:tcW w:w="0" w:type="auto"/>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Наименование раздела, темы</w:t>
            </w:r>
          </w:p>
        </w:tc>
        <w:tc>
          <w:tcPr>
            <w:tcW w:w="0" w:type="auto"/>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Вид учебного занятия</w:t>
            </w:r>
          </w:p>
        </w:tc>
        <w:tc>
          <w:tcPr>
            <w:tcW w:w="0" w:type="auto"/>
            <w:gridSpan w:val="3"/>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Общий объем времени в часах</w:t>
            </w:r>
          </w:p>
        </w:tc>
      </w:tr>
      <w:tr w:rsidR="007C361A" w:rsidRPr="00327CD9" w:rsidTr="001279A9">
        <w:trPr>
          <w:trHeight w:val="681"/>
        </w:trPr>
        <w:tc>
          <w:tcPr>
            <w:tcW w:w="0" w:type="auto"/>
            <w:vMerge/>
          </w:tcPr>
          <w:p w:rsidR="007C361A" w:rsidRPr="00327CD9" w:rsidRDefault="007C361A" w:rsidP="001279A9">
            <w:pPr>
              <w:spacing w:line="360" w:lineRule="auto"/>
              <w:ind w:firstLine="660"/>
              <w:rPr>
                <w:rFonts w:ascii="Times New Roman" w:hAnsi="Times New Roman" w:cs="Times New Roman"/>
                <w:sz w:val="24"/>
                <w:szCs w:val="24"/>
              </w:rPr>
            </w:pPr>
          </w:p>
        </w:tc>
        <w:tc>
          <w:tcPr>
            <w:tcW w:w="0" w:type="auto"/>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0" w:type="auto"/>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Максимальная учебная нагрузка</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Самостоятельная работа</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Аудиторные  занятия</w:t>
            </w:r>
          </w:p>
        </w:tc>
      </w:tr>
      <w:tr w:rsidR="007C361A" w:rsidRPr="00327CD9" w:rsidTr="001279A9">
        <w:trPr>
          <w:trHeight w:val="208"/>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Повторение материала 1 класса</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4,5</w:t>
            </w:r>
          </w:p>
        </w:tc>
      </w:tr>
      <w:tr w:rsidR="007C361A" w:rsidRPr="00327CD9" w:rsidTr="001279A9">
        <w:trPr>
          <w:trHeight w:val="208"/>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Затакт четверть в размере 3/4</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208"/>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Тональность Си-бемоль мажор</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208"/>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Размер 4/4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208"/>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208"/>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6</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Тональность ля минор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150"/>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Три вида минора</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Практическое</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08"/>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8</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Ритм четверть с точкой и восьмая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60"/>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lastRenderedPageBreak/>
              <w:t>9</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79"/>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10</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Параллельные тональности</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476"/>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11</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Ритм четыре шестнадцатые в пройденных размерах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904"/>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12</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Тональность ре минор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942"/>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13</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Тональность ми минор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980"/>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14</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Тональность си минор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198"/>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Интервалы ч.1, м. 2, б.2, м.3, б.3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4,5</w:t>
            </w:r>
          </w:p>
        </w:tc>
      </w:tr>
      <w:tr w:rsidR="007C361A" w:rsidRPr="00327CD9" w:rsidTr="001279A9">
        <w:trPr>
          <w:trHeight w:val="1056"/>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16</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урок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108"/>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17</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Тональность соль минор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900"/>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18</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Интервалы ч.4, ч.5, ч.8</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937"/>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19</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Закрепление пройденного материала</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988"/>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lastRenderedPageBreak/>
              <w:t>20</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Промежуточный контроль</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846"/>
        </w:trPr>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21</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Резервные уроки</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525"/>
        </w:trPr>
        <w:tc>
          <w:tcPr>
            <w:tcW w:w="0" w:type="auto"/>
            <w:gridSpan w:val="3"/>
            <w:vAlign w:val="center"/>
          </w:tcPr>
          <w:p w:rsidR="007C361A" w:rsidRPr="00327CD9" w:rsidRDefault="007C361A" w:rsidP="001279A9">
            <w:pPr>
              <w:spacing w:line="36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Итого:</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82, 5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49</w:t>
            </w:r>
          </w:p>
        </w:tc>
      </w:tr>
    </w:tbl>
    <w:p w:rsidR="007C361A" w:rsidRPr="00327CD9" w:rsidRDefault="007C361A" w:rsidP="007C361A">
      <w:pPr>
        <w:spacing w:line="360" w:lineRule="auto"/>
        <w:ind w:firstLine="660"/>
        <w:jc w:val="center"/>
        <w:rPr>
          <w:rFonts w:ascii="Times New Roman" w:hAnsi="Times New Roman" w:cs="Times New Roman"/>
          <w:b/>
          <w:bCs/>
          <w:sz w:val="24"/>
          <w:szCs w:val="24"/>
        </w:rPr>
      </w:pPr>
    </w:p>
    <w:p w:rsidR="007C361A" w:rsidRPr="004B3D5E" w:rsidRDefault="007C361A" w:rsidP="007C361A">
      <w:pPr>
        <w:spacing w:line="360" w:lineRule="auto"/>
        <w:ind w:firstLine="660"/>
        <w:jc w:val="center"/>
        <w:rPr>
          <w:rFonts w:ascii="Times New Roman" w:hAnsi="Times New Roman" w:cs="Times New Roman"/>
          <w:b/>
          <w:bCs/>
          <w:sz w:val="28"/>
          <w:szCs w:val="28"/>
        </w:rPr>
      </w:pPr>
      <w:r>
        <w:rPr>
          <w:rFonts w:ascii="Times New Roman" w:hAnsi="Times New Roman" w:cs="Times New Roman"/>
          <w:b/>
          <w:bCs/>
          <w:sz w:val="28"/>
          <w:szCs w:val="28"/>
        </w:rPr>
        <w:t>Третий</w:t>
      </w:r>
      <w:r w:rsidRPr="004B3D5E">
        <w:rPr>
          <w:rFonts w:ascii="Times New Roman" w:hAnsi="Times New Roman" w:cs="Times New Roman"/>
          <w:b/>
          <w:bCs/>
          <w:sz w:val="28"/>
          <w:szCs w:val="28"/>
        </w:rPr>
        <w:t xml:space="preserve"> год обучения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
        <w:gridCol w:w="2116"/>
        <w:gridCol w:w="1672"/>
        <w:gridCol w:w="1840"/>
        <w:gridCol w:w="2031"/>
        <w:gridCol w:w="1560"/>
      </w:tblGrid>
      <w:tr w:rsidR="007C361A" w:rsidRPr="00327CD9" w:rsidTr="001279A9">
        <w:trPr>
          <w:trHeight w:val="604"/>
        </w:trPr>
        <w:tc>
          <w:tcPr>
            <w:tcW w:w="0" w:type="auto"/>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w:t>
            </w:r>
          </w:p>
        </w:tc>
        <w:tc>
          <w:tcPr>
            <w:tcW w:w="0" w:type="auto"/>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Наименование раздела, темы</w:t>
            </w:r>
          </w:p>
        </w:tc>
        <w:tc>
          <w:tcPr>
            <w:tcW w:w="0" w:type="auto"/>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Вид учебного занятия</w:t>
            </w:r>
          </w:p>
        </w:tc>
        <w:tc>
          <w:tcPr>
            <w:tcW w:w="0" w:type="auto"/>
            <w:gridSpan w:val="3"/>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Общий объем времени в часах</w:t>
            </w:r>
          </w:p>
        </w:tc>
      </w:tr>
      <w:tr w:rsidR="007C361A" w:rsidRPr="00327CD9" w:rsidTr="001279A9">
        <w:trPr>
          <w:trHeight w:val="604"/>
        </w:trPr>
        <w:tc>
          <w:tcPr>
            <w:tcW w:w="0" w:type="auto"/>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0" w:type="auto"/>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0" w:type="auto"/>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Максимальная учебная нагрузка</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Самостоятельная работа</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Аудиторные  занятия</w:t>
            </w:r>
          </w:p>
        </w:tc>
      </w:tr>
      <w:tr w:rsidR="007C361A" w:rsidRPr="00327CD9" w:rsidTr="001279A9">
        <w:trPr>
          <w:trHeight w:val="84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Повторение материала 2 класса</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10</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6</w:t>
            </w:r>
          </w:p>
        </w:tc>
      </w:tr>
      <w:tr w:rsidR="007C361A" w:rsidRPr="00327CD9" w:rsidTr="001279A9">
        <w:trPr>
          <w:trHeight w:val="185"/>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Тональность Ля мажор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85"/>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Ритм восьмая и две шестнадцатых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852"/>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4</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урок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770"/>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Тональность фа-диез минор</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85"/>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6</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Ритм две шестнадцатых и восьмая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745"/>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7</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Переменный лад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5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8</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332"/>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9</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Тональности Ми-бемоль мажор и до минор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4,5</w:t>
            </w:r>
          </w:p>
        </w:tc>
      </w:tr>
      <w:tr w:rsidR="007C361A" w:rsidRPr="00327CD9" w:rsidTr="001279A9">
        <w:trPr>
          <w:trHeight w:val="747"/>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10</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Интервалы м.6 и б.6</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720"/>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11</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Обращения интервалов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720"/>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12</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Главные трезвучия лада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71"/>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13</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79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14</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Размер 3/8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717"/>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15</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Обращения трезвучий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515"/>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16</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Повторение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729"/>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17</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Промежуточный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633"/>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18</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Резервный урок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527"/>
        </w:trPr>
        <w:tc>
          <w:tcPr>
            <w:tcW w:w="0" w:type="auto"/>
            <w:gridSpan w:val="3"/>
          </w:tcPr>
          <w:p w:rsidR="007C361A" w:rsidRPr="00327CD9" w:rsidRDefault="007C361A" w:rsidP="001279A9">
            <w:pPr>
              <w:spacing w:line="240" w:lineRule="auto"/>
              <w:ind w:firstLine="660"/>
              <w:rPr>
                <w:rFonts w:ascii="Times New Roman" w:hAnsi="Times New Roman" w:cs="Times New Roman"/>
                <w:sz w:val="24"/>
                <w:szCs w:val="24"/>
              </w:rPr>
            </w:pPr>
            <w:r w:rsidRPr="00327CD9">
              <w:rPr>
                <w:rFonts w:ascii="Times New Roman" w:hAnsi="Times New Roman" w:cs="Times New Roman"/>
                <w:sz w:val="24"/>
                <w:szCs w:val="24"/>
              </w:rPr>
              <w:t xml:space="preserve">Итого: </w:t>
            </w:r>
          </w:p>
        </w:tc>
        <w:tc>
          <w:tcPr>
            <w:tcW w:w="0" w:type="auto"/>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82, 5</w:t>
            </w:r>
          </w:p>
        </w:tc>
        <w:tc>
          <w:tcPr>
            <w:tcW w:w="0" w:type="auto"/>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33</w:t>
            </w:r>
          </w:p>
        </w:tc>
        <w:tc>
          <w:tcPr>
            <w:tcW w:w="0" w:type="auto"/>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49,5</w:t>
            </w:r>
          </w:p>
        </w:tc>
      </w:tr>
    </w:tbl>
    <w:p w:rsidR="007C361A" w:rsidRPr="00327CD9" w:rsidRDefault="007C361A" w:rsidP="007C361A">
      <w:pPr>
        <w:spacing w:line="360" w:lineRule="auto"/>
        <w:ind w:firstLine="660"/>
        <w:jc w:val="center"/>
        <w:rPr>
          <w:rFonts w:ascii="Times New Roman" w:hAnsi="Times New Roman" w:cs="Times New Roman"/>
          <w:b/>
          <w:bCs/>
          <w:sz w:val="24"/>
          <w:szCs w:val="24"/>
        </w:rPr>
      </w:pPr>
    </w:p>
    <w:p w:rsidR="007C361A" w:rsidRPr="004B3D5E" w:rsidRDefault="007C361A" w:rsidP="007C361A">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Четвёртый</w:t>
      </w:r>
      <w:r w:rsidRPr="004B3D5E">
        <w:rPr>
          <w:rFonts w:ascii="Times New Roman" w:hAnsi="Times New Roman" w:cs="Times New Roman"/>
          <w:b/>
          <w:bCs/>
          <w:sz w:val="28"/>
          <w:szCs w:val="28"/>
        </w:rPr>
        <w:t xml:space="preserve"> год обучения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2188"/>
        <w:gridCol w:w="1658"/>
        <w:gridCol w:w="1810"/>
        <w:gridCol w:w="2019"/>
        <w:gridCol w:w="1545"/>
      </w:tblGrid>
      <w:tr w:rsidR="007C361A" w:rsidRPr="00327CD9" w:rsidTr="001279A9">
        <w:trPr>
          <w:trHeight w:val="471"/>
        </w:trPr>
        <w:tc>
          <w:tcPr>
            <w:tcW w:w="0" w:type="auto"/>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w:t>
            </w:r>
          </w:p>
        </w:tc>
        <w:tc>
          <w:tcPr>
            <w:tcW w:w="0" w:type="auto"/>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Наименование раздела, темы</w:t>
            </w:r>
          </w:p>
        </w:tc>
        <w:tc>
          <w:tcPr>
            <w:tcW w:w="0" w:type="auto"/>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Вид учебного занятия</w:t>
            </w:r>
          </w:p>
        </w:tc>
        <w:tc>
          <w:tcPr>
            <w:tcW w:w="0" w:type="auto"/>
            <w:gridSpan w:val="3"/>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Общий объем времени в часах</w:t>
            </w:r>
          </w:p>
        </w:tc>
      </w:tr>
      <w:tr w:rsidR="007C361A" w:rsidRPr="00327CD9" w:rsidTr="001279A9">
        <w:trPr>
          <w:trHeight w:val="471"/>
        </w:trPr>
        <w:tc>
          <w:tcPr>
            <w:tcW w:w="0" w:type="auto"/>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0" w:type="auto"/>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0" w:type="auto"/>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 xml:space="preserve">Максимальная учебная </w:t>
            </w:r>
            <w:r w:rsidRPr="00327CD9">
              <w:rPr>
                <w:rFonts w:ascii="Times New Roman" w:hAnsi="Times New Roman" w:cs="Times New Roman"/>
                <w:sz w:val="24"/>
                <w:szCs w:val="24"/>
              </w:rPr>
              <w:lastRenderedPageBreak/>
              <w:t>нагрузка</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lastRenderedPageBreak/>
              <w:t xml:space="preserve">Самостоятельная </w:t>
            </w:r>
            <w:r w:rsidRPr="00327CD9">
              <w:rPr>
                <w:rFonts w:ascii="Times New Roman" w:hAnsi="Times New Roman" w:cs="Times New Roman"/>
                <w:sz w:val="24"/>
                <w:szCs w:val="24"/>
              </w:rPr>
              <w:lastRenderedPageBreak/>
              <w:t>работа</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lastRenderedPageBreak/>
              <w:t xml:space="preserve">Аудиторные  </w:t>
            </w:r>
            <w:r w:rsidRPr="00327CD9">
              <w:rPr>
                <w:rFonts w:ascii="Times New Roman" w:hAnsi="Times New Roman" w:cs="Times New Roman"/>
                <w:sz w:val="24"/>
                <w:szCs w:val="24"/>
              </w:rPr>
              <w:lastRenderedPageBreak/>
              <w:t>занятия</w:t>
            </w:r>
          </w:p>
        </w:tc>
      </w:tr>
      <w:tr w:rsidR="007C361A" w:rsidRPr="00327CD9" w:rsidTr="001279A9">
        <w:trPr>
          <w:trHeight w:val="807"/>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1</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Повторение материала 3 класса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4,5</w:t>
            </w:r>
          </w:p>
        </w:tc>
      </w:tr>
      <w:tr w:rsidR="007C361A" w:rsidRPr="00327CD9" w:rsidTr="001279A9">
        <w:trPr>
          <w:trHeight w:val="891"/>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Тональность Ми мажор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Пунктирный ритм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81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4</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Главные трезвучия лада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79"/>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982"/>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6</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Тональность до-диез минор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707"/>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7</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Синкопа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8</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Тритоны на IV и на VII (повышенной) ст. в мажоре и гарм. миноре</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9</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455"/>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10</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Триоль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11</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Тональность Ля-бемоль мажор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559"/>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12</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Размер 6/8</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580"/>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13</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Интервал м.7</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691"/>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14</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Доминантовый септаккорд в мажоре и гармоническом миноре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15</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342"/>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16</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Тональность фа минор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70"/>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17</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Повторение тритонов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18</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Повторение доминантового септаккорда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19</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Промежуто</w:t>
            </w:r>
            <w:r>
              <w:rPr>
                <w:rFonts w:ascii="Times New Roman" w:hAnsi="Times New Roman" w:cs="Times New Roman"/>
                <w:sz w:val="24"/>
                <w:szCs w:val="24"/>
              </w:rPr>
              <w:t>ч</w:t>
            </w:r>
            <w:r w:rsidRPr="00327CD9">
              <w:rPr>
                <w:rFonts w:ascii="Times New Roman" w:hAnsi="Times New Roman" w:cs="Times New Roman"/>
                <w:sz w:val="24"/>
                <w:szCs w:val="24"/>
              </w:rPr>
              <w:t xml:space="preserve">ный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581"/>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20</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Резервный урок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422"/>
        </w:trPr>
        <w:tc>
          <w:tcPr>
            <w:tcW w:w="0" w:type="auto"/>
            <w:gridSpan w:val="3"/>
            <w:vAlign w:val="center"/>
          </w:tcPr>
          <w:p w:rsidR="007C361A" w:rsidRPr="00327CD9" w:rsidRDefault="007C361A" w:rsidP="001279A9">
            <w:pPr>
              <w:spacing w:line="36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Итого:</w:t>
            </w:r>
          </w:p>
        </w:tc>
        <w:tc>
          <w:tcPr>
            <w:tcW w:w="0" w:type="auto"/>
            <w:vAlign w:val="center"/>
          </w:tcPr>
          <w:p w:rsidR="007C361A" w:rsidRPr="00327CD9" w:rsidRDefault="007C361A" w:rsidP="001279A9">
            <w:pPr>
              <w:spacing w:line="36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82,5</w:t>
            </w:r>
          </w:p>
        </w:tc>
        <w:tc>
          <w:tcPr>
            <w:tcW w:w="0" w:type="auto"/>
            <w:vAlign w:val="center"/>
          </w:tcPr>
          <w:p w:rsidR="007C361A" w:rsidRPr="00327CD9" w:rsidRDefault="007C361A" w:rsidP="001279A9">
            <w:pPr>
              <w:spacing w:line="36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33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49,5</w:t>
            </w:r>
          </w:p>
        </w:tc>
      </w:tr>
    </w:tbl>
    <w:p w:rsidR="007C361A" w:rsidRPr="00327CD9" w:rsidRDefault="007C361A" w:rsidP="007C361A">
      <w:pPr>
        <w:spacing w:line="360" w:lineRule="auto"/>
        <w:ind w:firstLine="660"/>
        <w:rPr>
          <w:rFonts w:ascii="Times New Roman" w:hAnsi="Times New Roman" w:cs="Times New Roman"/>
          <w:sz w:val="24"/>
          <w:szCs w:val="24"/>
        </w:rPr>
      </w:pPr>
    </w:p>
    <w:p w:rsidR="007C361A" w:rsidRPr="00710CB0" w:rsidRDefault="007C361A" w:rsidP="007C361A">
      <w:pPr>
        <w:tabs>
          <w:tab w:val="left" w:pos="3585"/>
          <w:tab w:val="center" w:pos="5007"/>
        </w:tabs>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Пятый</w:t>
      </w:r>
      <w:r w:rsidRPr="00710CB0">
        <w:rPr>
          <w:rFonts w:ascii="Times New Roman" w:hAnsi="Times New Roman" w:cs="Times New Roman"/>
          <w:b/>
          <w:bCs/>
          <w:sz w:val="28"/>
          <w:szCs w:val="28"/>
        </w:rPr>
        <w:t xml:space="preserve"> год обучения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2345"/>
        <w:gridCol w:w="1627"/>
        <w:gridCol w:w="1744"/>
        <w:gridCol w:w="1992"/>
        <w:gridCol w:w="1512"/>
      </w:tblGrid>
      <w:tr w:rsidR="007C361A" w:rsidRPr="00327CD9" w:rsidTr="001279A9">
        <w:trPr>
          <w:trHeight w:val="471"/>
        </w:trPr>
        <w:tc>
          <w:tcPr>
            <w:tcW w:w="0" w:type="auto"/>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w:t>
            </w:r>
          </w:p>
        </w:tc>
        <w:tc>
          <w:tcPr>
            <w:tcW w:w="0" w:type="auto"/>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Наименование раздела, темы</w:t>
            </w:r>
          </w:p>
        </w:tc>
        <w:tc>
          <w:tcPr>
            <w:tcW w:w="0" w:type="auto"/>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Вид учебного занятия</w:t>
            </w:r>
          </w:p>
        </w:tc>
        <w:tc>
          <w:tcPr>
            <w:tcW w:w="0" w:type="auto"/>
            <w:gridSpan w:val="3"/>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Общий объем времени в часах</w:t>
            </w:r>
          </w:p>
        </w:tc>
      </w:tr>
      <w:tr w:rsidR="007C361A" w:rsidRPr="00327CD9" w:rsidTr="001279A9">
        <w:trPr>
          <w:trHeight w:val="471"/>
        </w:trPr>
        <w:tc>
          <w:tcPr>
            <w:tcW w:w="0" w:type="auto"/>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0" w:type="auto"/>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0" w:type="auto"/>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Максимальная учебная нагрузка</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Самостоятельная работа</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Аудиторные  занятия</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Повторение 4 класса</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4,5</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Доминантовое трезвучие с </w:t>
            </w:r>
            <w:r w:rsidRPr="00327CD9">
              <w:rPr>
                <w:rFonts w:ascii="Times New Roman" w:hAnsi="Times New Roman" w:cs="Times New Roman"/>
                <w:sz w:val="24"/>
                <w:szCs w:val="24"/>
              </w:rPr>
              <w:lastRenderedPageBreak/>
              <w:t xml:space="preserve">обращениями и разрешениями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lastRenderedPageBreak/>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3</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Ритмическая группа четверть с точкой и две шестнадцатые</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4</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Субдоминантовое трезвучие с обращениями и разрешениями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4,5</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6</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Повторение тритонов на IV и VII ступенях в мажоре и гармоническом миноре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7</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Уменьшенное трезвучие на VII ступен</w:t>
            </w:r>
            <w:r>
              <w:rPr>
                <w:rFonts w:ascii="Times New Roman" w:hAnsi="Times New Roman" w:cs="Times New Roman"/>
                <w:sz w:val="24"/>
                <w:szCs w:val="24"/>
              </w:rPr>
              <w:t>и</w:t>
            </w:r>
            <w:r w:rsidRPr="00327CD9">
              <w:rPr>
                <w:rFonts w:ascii="Times New Roman" w:hAnsi="Times New Roman" w:cs="Times New Roman"/>
                <w:sz w:val="24"/>
                <w:szCs w:val="24"/>
              </w:rPr>
              <w:t xml:space="preserve"> в мажоре и гармоническом миноре</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66"/>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8</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9</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Тональности Си мажор, соль-диез минор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4,5</w:t>
            </w:r>
          </w:p>
        </w:tc>
      </w:tr>
      <w:tr w:rsidR="007C361A" w:rsidRPr="00327CD9" w:rsidTr="001279A9">
        <w:trPr>
          <w:trHeight w:val="795"/>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10</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Различные виды </w:t>
            </w:r>
            <w:r w:rsidRPr="00327CD9">
              <w:rPr>
                <w:rFonts w:ascii="Times New Roman" w:hAnsi="Times New Roman" w:cs="Times New Roman"/>
                <w:sz w:val="24"/>
                <w:szCs w:val="24"/>
              </w:rPr>
              <w:lastRenderedPageBreak/>
              <w:t>синкоп</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lastRenderedPageBreak/>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4,5</w:t>
            </w:r>
          </w:p>
        </w:tc>
      </w:tr>
      <w:tr w:rsidR="007C361A" w:rsidRPr="00327CD9" w:rsidTr="001279A9">
        <w:trPr>
          <w:trHeight w:val="360"/>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11</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Построение мажорных и минорных трезвучий, секстаккордов, квартсекстаккордов от звука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4,5</w:t>
            </w:r>
          </w:p>
        </w:tc>
      </w:tr>
      <w:tr w:rsidR="007C361A" w:rsidRPr="00327CD9" w:rsidTr="001279A9">
        <w:trPr>
          <w:trHeight w:val="901"/>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12</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13</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Тональности Ре-бемоль мажор, си-бемоль минор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939"/>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14</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Буквенные обозначения тональностей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829"/>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15</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Период, предложения, фраза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553"/>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16</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Повторение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982"/>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17</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Промежуточный контроль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721"/>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18</w:t>
            </w:r>
          </w:p>
        </w:tc>
        <w:tc>
          <w:tcPr>
            <w:tcW w:w="0" w:type="auto"/>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Резервный урок </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339"/>
        </w:trPr>
        <w:tc>
          <w:tcPr>
            <w:tcW w:w="0" w:type="auto"/>
            <w:gridSpan w:val="3"/>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Итого:</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82,5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49,5</w:t>
            </w:r>
          </w:p>
        </w:tc>
      </w:tr>
    </w:tbl>
    <w:p w:rsidR="007C361A" w:rsidRPr="00327CD9" w:rsidRDefault="007C361A" w:rsidP="007C361A">
      <w:pPr>
        <w:spacing w:line="360" w:lineRule="auto"/>
        <w:ind w:firstLine="660"/>
        <w:rPr>
          <w:rFonts w:ascii="Times New Roman" w:hAnsi="Times New Roman" w:cs="Times New Roman"/>
          <w:sz w:val="24"/>
          <w:szCs w:val="24"/>
        </w:rPr>
      </w:pPr>
    </w:p>
    <w:p w:rsidR="007C361A" w:rsidRPr="002C285E" w:rsidRDefault="007C361A" w:rsidP="007C361A">
      <w:pPr>
        <w:spacing w:line="360" w:lineRule="auto"/>
        <w:ind w:firstLine="660"/>
        <w:jc w:val="center"/>
        <w:rPr>
          <w:rFonts w:ascii="Times New Roman" w:hAnsi="Times New Roman" w:cs="Times New Roman"/>
          <w:b/>
          <w:bCs/>
          <w:sz w:val="28"/>
          <w:szCs w:val="28"/>
        </w:rPr>
      </w:pPr>
      <w:r>
        <w:rPr>
          <w:rFonts w:ascii="Times New Roman" w:hAnsi="Times New Roman" w:cs="Times New Roman"/>
          <w:b/>
          <w:bCs/>
          <w:sz w:val="28"/>
          <w:szCs w:val="28"/>
        </w:rPr>
        <w:t>Шестой</w:t>
      </w:r>
      <w:r w:rsidRPr="002C285E">
        <w:rPr>
          <w:rFonts w:ascii="Times New Roman" w:hAnsi="Times New Roman" w:cs="Times New Roman"/>
          <w:b/>
          <w:bCs/>
          <w:sz w:val="28"/>
          <w:szCs w:val="28"/>
        </w:rPr>
        <w:t xml:space="preserve"> год обучения</w:t>
      </w:r>
    </w:p>
    <w:tbl>
      <w:tblPr>
        <w:tblW w:w="99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2628"/>
        <w:gridCol w:w="1623"/>
        <w:gridCol w:w="1721"/>
        <w:gridCol w:w="1983"/>
        <w:gridCol w:w="1501"/>
      </w:tblGrid>
      <w:tr w:rsidR="007C361A" w:rsidRPr="00327CD9" w:rsidTr="001279A9">
        <w:trPr>
          <w:trHeight w:val="186"/>
        </w:trPr>
        <w:tc>
          <w:tcPr>
            <w:tcW w:w="0" w:type="auto"/>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w:t>
            </w:r>
          </w:p>
        </w:tc>
        <w:tc>
          <w:tcPr>
            <w:tcW w:w="3128" w:type="dxa"/>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 xml:space="preserve">Наименование раздела, </w:t>
            </w:r>
            <w:r w:rsidRPr="00327CD9">
              <w:rPr>
                <w:rFonts w:ascii="Times New Roman" w:hAnsi="Times New Roman" w:cs="Times New Roman"/>
                <w:sz w:val="24"/>
                <w:szCs w:val="24"/>
              </w:rPr>
              <w:lastRenderedPageBreak/>
              <w:t>темы</w:t>
            </w:r>
          </w:p>
        </w:tc>
        <w:tc>
          <w:tcPr>
            <w:tcW w:w="1610" w:type="dxa"/>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lastRenderedPageBreak/>
              <w:t xml:space="preserve">Вид учебного </w:t>
            </w:r>
            <w:r w:rsidRPr="00327CD9">
              <w:rPr>
                <w:rFonts w:ascii="Times New Roman" w:hAnsi="Times New Roman" w:cs="Times New Roman"/>
                <w:sz w:val="24"/>
                <w:szCs w:val="24"/>
              </w:rPr>
              <w:lastRenderedPageBreak/>
              <w:t>занятия</w:t>
            </w:r>
          </w:p>
        </w:tc>
        <w:tc>
          <w:tcPr>
            <w:tcW w:w="4678" w:type="dxa"/>
            <w:gridSpan w:val="3"/>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lastRenderedPageBreak/>
              <w:t>Общий объем времени в часах</w:t>
            </w:r>
          </w:p>
        </w:tc>
      </w:tr>
      <w:tr w:rsidR="007C361A" w:rsidRPr="00327CD9" w:rsidTr="001279A9">
        <w:trPr>
          <w:trHeight w:val="186"/>
        </w:trPr>
        <w:tc>
          <w:tcPr>
            <w:tcW w:w="0" w:type="auto"/>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3128" w:type="dxa"/>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1610" w:type="dxa"/>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1512" w:type="dxa"/>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Максимальная учебная нагрузка</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Самостоятельная работа</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Аудиторные  занятия</w:t>
            </w:r>
          </w:p>
        </w:tc>
      </w:tr>
      <w:tr w:rsidR="007C361A" w:rsidRPr="00327CD9" w:rsidTr="001279A9">
        <w:trPr>
          <w:trHeight w:val="39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1</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Повторение материала 5 класса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4,5</w:t>
            </w:r>
          </w:p>
        </w:tc>
      </w:tr>
      <w:tr w:rsidR="007C361A" w:rsidRPr="00327CD9" w:rsidTr="001279A9">
        <w:trPr>
          <w:trHeight w:val="653"/>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Обращения доминантового септаккорда, разрешения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4,5</w:t>
            </w:r>
          </w:p>
        </w:tc>
      </w:tr>
      <w:tr w:rsidR="007C361A" w:rsidRPr="00327CD9" w:rsidTr="001279A9">
        <w:trPr>
          <w:trHeight w:val="647"/>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3</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Ритмические фигуры с шестнадцатыми в размерах 3/8, 6/8</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463"/>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4</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267"/>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5</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Гармонический мажор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463"/>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6</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Субдоминанта в гармоническом мажоре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429"/>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7</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Тритоны в гармоническом мажоре и натуральном миноре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4,5</w:t>
            </w:r>
          </w:p>
        </w:tc>
      </w:tr>
      <w:tr w:rsidR="007C361A" w:rsidRPr="00327CD9" w:rsidTr="001279A9">
        <w:trPr>
          <w:trHeight w:val="371"/>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8</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Ритм триоль (шестнадцатые)</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429"/>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9</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429"/>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10</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Тональности Фа-диез мажор, ре-диез минор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429"/>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11</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Уменьшенное трезвучие в </w:t>
            </w:r>
            <w:r w:rsidRPr="00327CD9">
              <w:rPr>
                <w:rFonts w:ascii="Times New Roman" w:hAnsi="Times New Roman" w:cs="Times New Roman"/>
                <w:sz w:val="24"/>
                <w:szCs w:val="24"/>
              </w:rPr>
              <w:lastRenderedPageBreak/>
              <w:t xml:space="preserve">гармоническом мажоре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lastRenderedPageBreak/>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429"/>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12</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Уменьшенное трезвучие в натуральном миноре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429"/>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13</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Ритмические группы с залигованными нотами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429"/>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14</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Хроматизм, альтерация. IV повышенная ступень в мажоре и миноре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43"/>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15</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Отклонение, модуляция в параллельную тональность, в тональность доминанты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570"/>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16</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429"/>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17</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Тональности Соль-бемоль мажор, ми-бемоль минор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300"/>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18</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Энгармонизм тональностей с 6 знаками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257"/>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19</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Квинтовый круг тональностей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77"/>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20</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Повторение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570"/>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21</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Текущий контроль</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228"/>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22</w:t>
            </w:r>
          </w:p>
        </w:tc>
        <w:tc>
          <w:tcPr>
            <w:tcW w:w="312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Резервный урок </w:t>
            </w:r>
          </w:p>
        </w:tc>
        <w:tc>
          <w:tcPr>
            <w:tcW w:w="161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223"/>
        </w:trPr>
        <w:tc>
          <w:tcPr>
            <w:tcW w:w="5234" w:type="dxa"/>
            <w:gridSpan w:val="3"/>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Итого:</w:t>
            </w:r>
          </w:p>
        </w:tc>
        <w:tc>
          <w:tcPr>
            <w:tcW w:w="151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82,5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33</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49,5</w:t>
            </w:r>
          </w:p>
        </w:tc>
      </w:tr>
    </w:tbl>
    <w:p w:rsidR="007C361A" w:rsidRPr="00327CD9" w:rsidRDefault="007C361A" w:rsidP="007C361A">
      <w:pPr>
        <w:spacing w:line="360" w:lineRule="auto"/>
        <w:ind w:firstLine="660"/>
        <w:rPr>
          <w:rFonts w:ascii="Times New Roman" w:hAnsi="Times New Roman" w:cs="Times New Roman"/>
          <w:sz w:val="24"/>
          <w:szCs w:val="24"/>
        </w:rPr>
      </w:pPr>
    </w:p>
    <w:p w:rsidR="007C361A" w:rsidRPr="002C285E" w:rsidRDefault="007C361A" w:rsidP="007C361A">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Седьмой</w:t>
      </w:r>
      <w:r w:rsidRPr="002C285E">
        <w:rPr>
          <w:rFonts w:ascii="Times New Roman" w:hAnsi="Times New Roman" w:cs="Times New Roman"/>
          <w:b/>
          <w:bCs/>
          <w:sz w:val="28"/>
          <w:szCs w:val="28"/>
        </w:rPr>
        <w:t xml:space="preserve"> год обучения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
        <w:gridCol w:w="3348"/>
        <w:gridCol w:w="1540"/>
        <w:gridCol w:w="1401"/>
        <w:gridCol w:w="1672"/>
        <w:gridCol w:w="1219"/>
      </w:tblGrid>
      <w:tr w:rsidR="007C361A" w:rsidRPr="00286C83" w:rsidTr="001279A9">
        <w:trPr>
          <w:trHeight w:val="471"/>
        </w:trPr>
        <w:tc>
          <w:tcPr>
            <w:tcW w:w="496" w:type="dxa"/>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w:t>
            </w:r>
          </w:p>
        </w:tc>
        <w:tc>
          <w:tcPr>
            <w:tcW w:w="3348" w:type="dxa"/>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Наименование раздела, темы</w:t>
            </w:r>
          </w:p>
        </w:tc>
        <w:tc>
          <w:tcPr>
            <w:tcW w:w="1540" w:type="dxa"/>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Вид учебного занятия</w:t>
            </w:r>
          </w:p>
        </w:tc>
        <w:tc>
          <w:tcPr>
            <w:tcW w:w="4292" w:type="dxa"/>
            <w:gridSpan w:val="3"/>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Общий объем времени в часах</w:t>
            </w:r>
          </w:p>
        </w:tc>
      </w:tr>
      <w:tr w:rsidR="007C361A" w:rsidRPr="00286C83" w:rsidTr="001279A9">
        <w:trPr>
          <w:trHeight w:val="471"/>
        </w:trPr>
        <w:tc>
          <w:tcPr>
            <w:tcW w:w="496" w:type="dxa"/>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3348" w:type="dxa"/>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1540" w:type="dxa"/>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1401" w:type="dxa"/>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Максимальная учебная нагрузка</w:t>
            </w:r>
          </w:p>
        </w:tc>
        <w:tc>
          <w:tcPr>
            <w:tcW w:w="1672" w:type="dxa"/>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Самостоятельная работа</w:t>
            </w:r>
          </w:p>
        </w:tc>
        <w:tc>
          <w:tcPr>
            <w:tcW w:w="1219" w:type="dxa"/>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Аудиторные  занятия</w:t>
            </w:r>
          </w:p>
        </w:tc>
      </w:tr>
      <w:tr w:rsidR="007C361A" w:rsidRPr="00286C83" w:rsidTr="001279A9">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Повторение материала 6 класса</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10</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6</w:t>
            </w:r>
          </w:p>
        </w:tc>
      </w:tr>
      <w:tr w:rsidR="007C361A" w:rsidRPr="00286C83" w:rsidTr="001279A9">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Характерные интервалы ув.2 и ум.7 в гармоническом мажоре и гармоническом миноре </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286C83" w:rsidTr="001279A9">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3</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Характерные интервалы ум.4 и ув.5 в гармоническом мажоре </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4</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Характерные интервалы ум.4 и ув.5 в гармоническом миноре</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rPr>
          <w:trHeight w:val="1015"/>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5</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Текущий контроль</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6</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Малый вводный септаккорд в натуральном мажоре</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286C83" w:rsidTr="001279A9">
        <w:trPr>
          <w:trHeight w:val="1084"/>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7</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Уменьшенный вводный септаккорд в гармоническом мажоре</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rPr>
          <w:trHeight w:val="1084"/>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8</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Уменьшенный вводный септаккорд в гармоническом миноре</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rPr>
          <w:trHeight w:val="1084"/>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9</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Различные виды внутритактовых синкоп</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286C83" w:rsidTr="001279A9">
        <w:trPr>
          <w:trHeight w:val="1084"/>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10</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Текущий контроль</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rPr>
          <w:trHeight w:val="1084"/>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11</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Тональности с семью знаками в ключе</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286C83" w:rsidTr="001279A9">
        <w:trPr>
          <w:trHeight w:val="1084"/>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12</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Построение и разрешение тритонов от звука</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286C83" w:rsidTr="001279A9">
        <w:trPr>
          <w:trHeight w:val="1084"/>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13</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Построение и разрешение ув.2 и ум.7 от звука </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rPr>
          <w:trHeight w:val="347"/>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14</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Диатонические лады</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rPr>
          <w:trHeight w:val="515"/>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15</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Пентатоника </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rPr>
          <w:trHeight w:val="503"/>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16</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Переменный размер </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rPr>
          <w:trHeight w:val="477"/>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17</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Размеры 6/4, 3/2</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rPr>
          <w:trHeight w:val="1084"/>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18</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урок </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rPr>
          <w:trHeight w:val="1022"/>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19</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Тональности 1 степени родства </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rPr>
          <w:trHeight w:val="361"/>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20</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Период, отклонения, </w:t>
            </w:r>
            <w:r w:rsidRPr="00327CD9">
              <w:rPr>
                <w:rFonts w:ascii="Times New Roman" w:hAnsi="Times New Roman" w:cs="Times New Roman"/>
                <w:sz w:val="24"/>
                <w:szCs w:val="24"/>
              </w:rPr>
              <w:lastRenderedPageBreak/>
              <w:t xml:space="preserve">модуляция в родственные тональности </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lastRenderedPageBreak/>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rPr>
          <w:trHeight w:val="880"/>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21</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Альтерации неустойчивых ступеней </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rPr>
          <w:trHeight w:val="477"/>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22</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Повторение </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286C83" w:rsidTr="001279A9">
        <w:trPr>
          <w:trHeight w:val="1395"/>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23 </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Промежуточный контроль </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rPr>
          <w:trHeight w:val="557"/>
        </w:trPr>
        <w:tc>
          <w:tcPr>
            <w:tcW w:w="496"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24 </w:t>
            </w:r>
          </w:p>
        </w:tc>
        <w:tc>
          <w:tcPr>
            <w:tcW w:w="3348"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Резервный урок </w:t>
            </w:r>
          </w:p>
        </w:tc>
        <w:tc>
          <w:tcPr>
            <w:tcW w:w="1540"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286C83" w:rsidTr="001279A9">
        <w:trPr>
          <w:trHeight w:val="365"/>
        </w:trPr>
        <w:tc>
          <w:tcPr>
            <w:tcW w:w="5384" w:type="dxa"/>
            <w:gridSpan w:val="3"/>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Итого:</w:t>
            </w:r>
          </w:p>
        </w:tc>
        <w:tc>
          <w:tcPr>
            <w:tcW w:w="140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82,5</w:t>
            </w:r>
          </w:p>
        </w:tc>
        <w:tc>
          <w:tcPr>
            <w:tcW w:w="167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33</w:t>
            </w:r>
          </w:p>
        </w:tc>
        <w:tc>
          <w:tcPr>
            <w:tcW w:w="1219"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49,5</w:t>
            </w:r>
          </w:p>
        </w:tc>
      </w:tr>
    </w:tbl>
    <w:p w:rsidR="007C361A" w:rsidRDefault="007C361A" w:rsidP="007C361A">
      <w:pPr>
        <w:spacing w:line="360" w:lineRule="auto"/>
        <w:jc w:val="center"/>
        <w:rPr>
          <w:rFonts w:ascii="Times New Roman" w:hAnsi="Times New Roman" w:cs="Times New Roman"/>
          <w:b/>
          <w:bCs/>
          <w:sz w:val="28"/>
          <w:szCs w:val="28"/>
        </w:rPr>
      </w:pPr>
    </w:p>
    <w:p w:rsidR="007C361A" w:rsidRPr="002C285E" w:rsidRDefault="007C361A" w:rsidP="007C361A">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Восьмой</w:t>
      </w:r>
      <w:r w:rsidRPr="002C285E">
        <w:rPr>
          <w:rFonts w:ascii="Times New Roman" w:hAnsi="Times New Roman" w:cs="Times New Roman"/>
          <w:b/>
          <w:bCs/>
          <w:sz w:val="28"/>
          <w:szCs w:val="28"/>
        </w:rPr>
        <w:t xml:space="preserve"> год обучения</w:t>
      </w:r>
    </w:p>
    <w:tbl>
      <w:tblPr>
        <w:tblW w:w="967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2389"/>
        <w:gridCol w:w="1628"/>
        <w:gridCol w:w="1721"/>
        <w:gridCol w:w="1983"/>
        <w:gridCol w:w="1501"/>
      </w:tblGrid>
      <w:tr w:rsidR="007C361A" w:rsidRPr="00327CD9" w:rsidTr="001279A9">
        <w:trPr>
          <w:trHeight w:val="471"/>
        </w:trPr>
        <w:tc>
          <w:tcPr>
            <w:tcW w:w="0" w:type="auto"/>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w:t>
            </w:r>
          </w:p>
        </w:tc>
        <w:tc>
          <w:tcPr>
            <w:tcW w:w="2845" w:type="dxa"/>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Наименование раздела, темы</w:t>
            </w:r>
          </w:p>
        </w:tc>
        <w:tc>
          <w:tcPr>
            <w:tcW w:w="1642" w:type="dxa"/>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Вид учебного занятия</w:t>
            </w:r>
          </w:p>
        </w:tc>
        <w:tc>
          <w:tcPr>
            <w:tcW w:w="4735" w:type="dxa"/>
            <w:gridSpan w:val="3"/>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Общий объем времени в часах</w:t>
            </w:r>
          </w:p>
        </w:tc>
      </w:tr>
      <w:tr w:rsidR="007C361A" w:rsidRPr="00327CD9" w:rsidTr="001279A9">
        <w:trPr>
          <w:trHeight w:val="471"/>
        </w:trPr>
        <w:tc>
          <w:tcPr>
            <w:tcW w:w="0" w:type="auto"/>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2845" w:type="dxa"/>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1642" w:type="dxa"/>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Максимальная учебная нагрузка</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Самостоятельная работа</w:t>
            </w:r>
          </w:p>
        </w:tc>
        <w:tc>
          <w:tcPr>
            <w:tcW w:w="1031" w:type="dxa"/>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Аудиторные  занятия</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Повторение материала 7 класса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Вспомогательные хроматические звуки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3</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Проходящие хроматические звуки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4</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Размеры 9/8, 12/8</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5</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урок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6</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Правописание хроматической гаммы (основа – мажорный лад)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7</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Правописание хроматической гаммы (основа – минорный лад)</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8</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Септаккорд II ступени в мажоре и миноре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9</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Междутактовые синкопы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10</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11</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Прерванный оборот в мажоре и гармоническом миноре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12</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Увеличенное трезвучие в гармоническом мажоре и миноре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13</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Сложные виды синкоп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473"/>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14</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Виды септаккордов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15</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Построение септаккордов от звука и их разрешение в тональности</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16</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Построение от звука обращений малого мажорного септаккорда,  его разрешение как доминантового в мажоре и гармоническом миноре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17</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Текущий контроль</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507"/>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18</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Повторение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10</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6</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19</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Письменные контрольные работы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298"/>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20</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Текущий контроль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533"/>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21</w:t>
            </w:r>
          </w:p>
        </w:tc>
        <w:tc>
          <w:tcPr>
            <w:tcW w:w="2845"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Резервный урок </w:t>
            </w:r>
          </w:p>
        </w:tc>
        <w:tc>
          <w:tcPr>
            <w:tcW w:w="1642"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508"/>
        </w:trPr>
        <w:tc>
          <w:tcPr>
            <w:tcW w:w="4943" w:type="dxa"/>
            <w:gridSpan w:val="3"/>
            <w:vAlign w:val="center"/>
          </w:tcPr>
          <w:p w:rsidR="007C361A" w:rsidRPr="00327CD9" w:rsidRDefault="007C361A" w:rsidP="001279A9">
            <w:pPr>
              <w:spacing w:line="360" w:lineRule="auto"/>
              <w:ind w:firstLine="660"/>
              <w:jc w:val="center"/>
              <w:rPr>
                <w:rFonts w:ascii="Times New Roman" w:hAnsi="Times New Roman" w:cs="Times New Roman"/>
                <w:sz w:val="24"/>
                <w:szCs w:val="24"/>
              </w:rPr>
            </w:pPr>
            <w:r w:rsidRPr="00327CD9">
              <w:rPr>
                <w:rFonts w:ascii="Times New Roman" w:hAnsi="Times New Roman" w:cs="Times New Roman"/>
                <w:sz w:val="24"/>
                <w:szCs w:val="24"/>
              </w:rPr>
              <w:t>Итого:</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82,5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33</w:t>
            </w:r>
          </w:p>
        </w:tc>
        <w:tc>
          <w:tcPr>
            <w:tcW w:w="10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49,5</w:t>
            </w:r>
          </w:p>
        </w:tc>
      </w:tr>
    </w:tbl>
    <w:p w:rsidR="007C361A" w:rsidRPr="00327CD9" w:rsidRDefault="007C361A" w:rsidP="007C361A">
      <w:pPr>
        <w:spacing w:line="360" w:lineRule="auto"/>
        <w:ind w:firstLine="660"/>
        <w:rPr>
          <w:rFonts w:ascii="Times New Roman" w:hAnsi="Times New Roman" w:cs="Times New Roman"/>
          <w:sz w:val="24"/>
          <w:szCs w:val="24"/>
        </w:rPr>
      </w:pPr>
    </w:p>
    <w:p w:rsidR="007C361A" w:rsidRPr="002C285E" w:rsidRDefault="007C361A" w:rsidP="007C361A">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Девятый</w:t>
      </w:r>
      <w:r w:rsidRPr="002C285E">
        <w:rPr>
          <w:rFonts w:ascii="Times New Roman" w:hAnsi="Times New Roman" w:cs="Times New Roman"/>
          <w:b/>
          <w:bCs/>
          <w:sz w:val="28"/>
          <w:szCs w:val="28"/>
        </w:rPr>
        <w:t xml:space="preserve"> год обучения</w:t>
      </w:r>
    </w:p>
    <w:tbl>
      <w:tblPr>
        <w:tblW w:w="967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2392"/>
        <w:gridCol w:w="1625"/>
        <w:gridCol w:w="1721"/>
        <w:gridCol w:w="1983"/>
        <w:gridCol w:w="1501"/>
      </w:tblGrid>
      <w:tr w:rsidR="007C361A" w:rsidRPr="00327CD9" w:rsidTr="001279A9">
        <w:trPr>
          <w:trHeight w:val="471"/>
        </w:trPr>
        <w:tc>
          <w:tcPr>
            <w:tcW w:w="0" w:type="auto"/>
            <w:vMerge w:val="restart"/>
          </w:tcPr>
          <w:p w:rsidR="007C361A" w:rsidRPr="00327CD9" w:rsidRDefault="007C361A" w:rsidP="001279A9">
            <w:pPr>
              <w:spacing w:line="240" w:lineRule="auto"/>
              <w:rPr>
                <w:rFonts w:ascii="Times New Roman" w:hAnsi="Times New Roman" w:cs="Times New Roman"/>
                <w:sz w:val="24"/>
                <w:szCs w:val="24"/>
              </w:rPr>
            </w:pPr>
            <w:r w:rsidRPr="00327CD9">
              <w:rPr>
                <w:rFonts w:ascii="Times New Roman" w:hAnsi="Times New Roman" w:cs="Times New Roman"/>
                <w:sz w:val="24"/>
                <w:szCs w:val="24"/>
              </w:rPr>
              <w:t>№</w:t>
            </w:r>
          </w:p>
        </w:tc>
        <w:tc>
          <w:tcPr>
            <w:tcW w:w="2620" w:type="dxa"/>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 xml:space="preserve">Наименование </w:t>
            </w:r>
            <w:r w:rsidRPr="00327CD9">
              <w:rPr>
                <w:rFonts w:ascii="Times New Roman" w:hAnsi="Times New Roman" w:cs="Times New Roman"/>
                <w:sz w:val="24"/>
                <w:szCs w:val="24"/>
              </w:rPr>
              <w:lastRenderedPageBreak/>
              <w:t>раздела, темы</w:t>
            </w:r>
          </w:p>
        </w:tc>
        <w:tc>
          <w:tcPr>
            <w:tcW w:w="1631" w:type="dxa"/>
            <w:vMerge w:val="restart"/>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lastRenderedPageBreak/>
              <w:t xml:space="preserve">Вид учебного </w:t>
            </w:r>
            <w:r w:rsidRPr="00327CD9">
              <w:rPr>
                <w:rFonts w:ascii="Times New Roman" w:hAnsi="Times New Roman" w:cs="Times New Roman"/>
                <w:sz w:val="24"/>
                <w:szCs w:val="24"/>
              </w:rPr>
              <w:lastRenderedPageBreak/>
              <w:t>занятия</w:t>
            </w:r>
          </w:p>
        </w:tc>
        <w:tc>
          <w:tcPr>
            <w:tcW w:w="4971" w:type="dxa"/>
            <w:gridSpan w:val="3"/>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lastRenderedPageBreak/>
              <w:t>Общий объем времени в часах</w:t>
            </w:r>
          </w:p>
        </w:tc>
      </w:tr>
      <w:tr w:rsidR="007C361A" w:rsidRPr="00327CD9" w:rsidTr="001279A9">
        <w:trPr>
          <w:trHeight w:val="471"/>
        </w:trPr>
        <w:tc>
          <w:tcPr>
            <w:tcW w:w="0" w:type="auto"/>
            <w:vMerge/>
          </w:tcPr>
          <w:p w:rsidR="007C361A" w:rsidRPr="00327CD9" w:rsidRDefault="007C361A" w:rsidP="001279A9">
            <w:pPr>
              <w:spacing w:line="240" w:lineRule="auto"/>
              <w:ind w:firstLine="660"/>
              <w:rPr>
                <w:rFonts w:ascii="Times New Roman" w:hAnsi="Times New Roman" w:cs="Times New Roman"/>
                <w:sz w:val="24"/>
                <w:szCs w:val="24"/>
              </w:rPr>
            </w:pPr>
          </w:p>
        </w:tc>
        <w:tc>
          <w:tcPr>
            <w:tcW w:w="2620" w:type="dxa"/>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1631" w:type="dxa"/>
            <w:vMerge/>
            <w:vAlign w:val="center"/>
          </w:tcPr>
          <w:p w:rsidR="007C361A" w:rsidRPr="00327CD9" w:rsidRDefault="007C361A" w:rsidP="001279A9">
            <w:pPr>
              <w:spacing w:line="240" w:lineRule="auto"/>
              <w:ind w:firstLine="660"/>
              <w:jc w:val="center"/>
              <w:rPr>
                <w:rFonts w:ascii="Times New Roman" w:hAnsi="Times New Roman" w:cs="Times New Roman"/>
                <w:sz w:val="24"/>
                <w:szCs w:val="24"/>
              </w:rPr>
            </w:pPr>
          </w:p>
        </w:tc>
        <w:tc>
          <w:tcPr>
            <w:tcW w:w="1721" w:type="dxa"/>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Максимальная учебная нагрузка</w:t>
            </w:r>
          </w:p>
        </w:tc>
        <w:tc>
          <w:tcPr>
            <w:tcW w:w="0" w:type="auto"/>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Самостоятельная работа</w:t>
            </w:r>
          </w:p>
        </w:tc>
        <w:tc>
          <w:tcPr>
            <w:tcW w:w="1267" w:type="dxa"/>
            <w:vAlign w:val="center"/>
          </w:tcPr>
          <w:p w:rsidR="007C361A" w:rsidRPr="00327CD9" w:rsidRDefault="007C361A" w:rsidP="001279A9">
            <w:pPr>
              <w:spacing w:line="240" w:lineRule="auto"/>
              <w:jc w:val="center"/>
              <w:rPr>
                <w:rFonts w:ascii="Times New Roman" w:hAnsi="Times New Roman" w:cs="Times New Roman"/>
                <w:sz w:val="24"/>
                <w:szCs w:val="24"/>
              </w:rPr>
            </w:pPr>
            <w:r w:rsidRPr="00327CD9">
              <w:rPr>
                <w:rFonts w:ascii="Times New Roman" w:hAnsi="Times New Roman" w:cs="Times New Roman"/>
                <w:sz w:val="24"/>
                <w:szCs w:val="24"/>
              </w:rPr>
              <w:t>Аудиторные  занятия</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1</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Повторение:  кварто-квинтовый круг, буквенные обозначения тональностей, тональности 1 степени родства</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Натуральный, гармонический, мелодический вид мажора и минора</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3</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Тритоны в мелодическом мажоре и миноре </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4</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Диатонические интервалы в тональности с разрешением</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5</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Хроматические проходящие и вспомогательные звуки</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6</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Правописание хроматической гаммы (с опорой на мажор и минор)</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468"/>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7</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Текущий контроль</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8</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Главные и побочные трезвучия в тональности, их обращения и разрешения</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9</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Уменьшенные трезвучия в натуральном и гармоническом виде мажора и минора, их обращения и разрешения </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10</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Увеличенное трезвучие в гармоническом виде мажора и минора, его обращения. Энгармонизм увеличенного трезвучия</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11</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Главные септаккорды, их обращения и разрешения </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12</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Энгармонизм уменьшенного септаккорда</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443"/>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13</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Текущая аттестация</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431"/>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14</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7 видов </w:t>
            </w:r>
            <w:r w:rsidRPr="00327CD9">
              <w:rPr>
                <w:rFonts w:ascii="Times New Roman" w:hAnsi="Times New Roman" w:cs="Times New Roman"/>
                <w:sz w:val="24"/>
                <w:szCs w:val="24"/>
              </w:rPr>
              <w:lastRenderedPageBreak/>
              <w:t>септаккордов</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lastRenderedPageBreak/>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15</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Побочные септаккорды в тональности, способы их разрешения</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16</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Альтерированные ступени, интервал уменьшенная терция</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17</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Гармония II низкой ступени («неаполитанский аккорд»)</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18</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Период, предложения, каденции, расширение, дополнение в периоде</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545"/>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19</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Текущий контроль</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53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20</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Повторение </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7,5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4,5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21</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Письменные контрольные работы</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3</w:t>
            </w:r>
          </w:p>
        </w:tc>
      </w:tr>
      <w:tr w:rsidR="007C361A" w:rsidRPr="00327CD9" w:rsidTr="001279A9">
        <w:trPr>
          <w:trHeight w:val="785"/>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22</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Устные контрольные работы</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1084"/>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 xml:space="preserve">23 </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Промежуточный контроль</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Контрольный 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687"/>
        </w:trPr>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lastRenderedPageBreak/>
              <w:t>24</w:t>
            </w:r>
          </w:p>
        </w:tc>
        <w:tc>
          <w:tcPr>
            <w:tcW w:w="2620" w:type="dxa"/>
            <w:vAlign w:val="center"/>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Резервный урок</w:t>
            </w:r>
          </w:p>
        </w:tc>
        <w:tc>
          <w:tcPr>
            <w:tcW w:w="163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Урок</w:t>
            </w:r>
          </w:p>
        </w:tc>
        <w:tc>
          <w:tcPr>
            <w:tcW w:w="1721"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2,5</w:t>
            </w:r>
          </w:p>
        </w:tc>
        <w:tc>
          <w:tcPr>
            <w:tcW w:w="0" w:type="auto"/>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w:t>
            </w:r>
          </w:p>
        </w:tc>
        <w:tc>
          <w:tcPr>
            <w:tcW w:w="1267" w:type="dxa"/>
            <w:vAlign w:val="center"/>
          </w:tcPr>
          <w:p w:rsidR="007C361A" w:rsidRPr="00327CD9" w:rsidRDefault="007C361A" w:rsidP="001279A9">
            <w:pPr>
              <w:spacing w:line="360" w:lineRule="auto"/>
              <w:jc w:val="center"/>
              <w:rPr>
                <w:rFonts w:ascii="Times New Roman" w:hAnsi="Times New Roman" w:cs="Times New Roman"/>
                <w:sz w:val="24"/>
                <w:szCs w:val="24"/>
              </w:rPr>
            </w:pPr>
            <w:r w:rsidRPr="00327CD9">
              <w:rPr>
                <w:rFonts w:ascii="Times New Roman" w:hAnsi="Times New Roman" w:cs="Times New Roman"/>
                <w:sz w:val="24"/>
                <w:szCs w:val="24"/>
              </w:rPr>
              <w:t>1,5</w:t>
            </w:r>
          </w:p>
        </w:tc>
      </w:tr>
      <w:tr w:rsidR="007C361A" w:rsidRPr="00327CD9" w:rsidTr="001279A9">
        <w:trPr>
          <w:trHeight w:val="482"/>
        </w:trPr>
        <w:tc>
          <w:tcPr>
            <w:tcW w:w="4707" w:type="dxa"/>
            <w:gridSpan w:val="3"/>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Итого:</w:t>
            </w:r>
          </w:p>
        </w:tc>
        <w:tc>
          <w:tcPr>
            <w:tcW w:w="1721"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82,5</w:t>
            </w:r>
          </w:p>
        </w:tc>
        <w:tc>
          <w:tcPr>
            <w:tcW w:w="0" w:type="auto"/>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33</w:t>
            </w:r>
          </w:p>
        </w:tc>
        <w:tc>
          <w:tcPr>
            <w:tcW w:w="1267" w:type="dxa"/>
          </w:tcPr>
          <w:p w:rsidR="007C361A" w:rsidRPr="00327CD9" w:rsidRDefault="007C361A" w:rsidP="001279A9">
            <w:pPr>
              <w:spacing w:line="360" w:lineRule="auto"/>
              <w:rPr>
                <w:rFonts w:ascii="Times New Roman" w:hAnsi="Times New Roman" w:cs="Times New Roman"/>
                <w:sz w:val="24"/>
                <w:szCs w:val="24"/>
              </w:rPr>
            </w:pPr>
            <w:r w:rsidRPr="00327CD9">
              <w:rPr>
                <w:rFonts w:ascii="Times New Roman" w:hAnsi="Times New Roman" w:cs="Times New Roman"/>
                <w:sz w:val="24"/>
                <w:szCs w:val="24"/>
              </w:rPr>
              <w:t>49,5</w:t>
            </w:r>
          </w:p>
        </w:tc>
      </w:tr>
    </w:tbl>
    <w:p w:rsidR="007C361A" w:rsidRPr="00327CD9" w:rsidRDefault="007C361A" w:rsidP="007C361A">
      <w:pPr>
        <w:spacing w:line="360" w:lineRule="auto"/>
        <w:ind w:firstLine="660"/>
        <w:jc w:val="center"/>
        <w:rPr>
          <w:rFonts w:ascii="Times New Roman" w:hAnsi="Times New Roman" w:cs="Times New Roman"/>
          <w:sz w:val="24"/>
          <w:szCs w:val="24"/>
        </w:rPr>
      </w:pPr>
    </w:p>
    <w:p w:rsidR="007C361A" w:rsidRDefault="007C361A" w:rsidP="007C361A">
      <w:pPr>
        <w:spacing w:after="0" w:line="360" w:lineRule="auto"/>
        <w:jc w:val="center"/>
        <w:rPr>
          <w:rFonts w:ascii="Times New Roman" w:hAnsi="Times New Roman" w:cs="Times New Roman"/>
          <w:b/>
          <w:bCs/>
          <w:sz w:val="28"/>
          <w:szCs w:val="28"/>
        </w:rPr>
      </w:pPr>
      <w:r w:rsidRPr="002644A4">
        <w:rPr>
          <w:rFonts w:ascii="Times New Roman" w:hAnsi="Times New Roman" w:cs="Times New Roman"/>
          <w:b/>
          <w:bCs/>
          <w:sz w:val="28"/>
          <w:szCs w:val="28"/>
        </w:rPr>
        <w:t>Содержание программы</w:t>
      </w:r>
    </w:p>
    <w:p w:rsidR="007C361A" w:rsidRPr="002C285E" w:rsidRDefault="007C361A" w:rsidP="007C361A">
      <w:pPr>
        <w:spacing w:after="0" w:line="360" w:lineRule="auto"/>
        <w:ind w:firstLine="550"/>
        <w:jc w:val="center"/>
        <w:rPr>
          <w:rFonts w:ascii="Times New Roman" w:hAnsi="Times New Roman" w:cs="Times New Roman"/>
          <w:b/>
          <w:bCs/>
          <w:sz w:val="28"/>
          <w:szCs w:val="28"/>
        </w:rPr>
      </w:pPr>
      <w:r w:rsidRPr="002C285E">
        <w:rPr>
          <w:rFonts w:ascii="Times New Roman" w:hAnsi="Times New Roman" w:cs="Times New Roman"/>
          <w:b/>
          <w:bCs/>
          <w:sz w:val="28"/>
          <w:szCs w:val="28"/>
        </w:rPr>
        <w:t>Первый год обучения</w:t>
      </w:r>
    </w:p>
    <w:p w:rsidR="007C361A" w:rsidRPr="00504460" w:rsidRDefault="007C361A" w:rsidP="007C361A">
      <w:pPr>
        <w:spacing w:after="0" w:line="360" w:lineRule="auto"/>
        <w:ind w:firstLine="550"/>
        <w:jc w:val="center"/>
        <w:rPr>
          <w:rFonts w:ascii="Times New Roman" w:hAnsi="Times New Roman" w:cs="Times New Roman"/>
          <w:b/>
          <w:bCs/>
          <w:sz w:val="28"/>
          <w:szCs w:val="28"/>
        </w:rPr>
      </w:pPr>
      <w:r w:rsidRPr="00504460">
        <w:rPr>
          <w:rFonts w:ascii="Times New Roman" w:hAnsi="Times New Roman" w:cs="Times New Roman"/>
          <w:b/>
          <w:bCs/>
          <w:sz w:val="28"/>
          <w:szCs w:val="28"/>
        </w:rPr>
        <w:t>Вокально-интонационные навыки, сольфеджирование и пение с листа.</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Формирование основных певческих навыков и умений:</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1. правильное положение корпуса</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2.выработка равномерного дыхания</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3.работа над правильной дикцией</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4.</w:t>
      </w:r>
      <w:r>
        <w:rPr>
          <w:rFonts w:ascii="Times New Roman" w:hAnsi="Times New Roman" w:cs="Times New Roman"/>
          <w:sz w:val="28"/>
          <w:szCs w:val="28"/>
        </w:rPr>
        <w:t xml:space="preserve"> </w:t>
      </w:r>
      <w:r w:rsidRPr="00286C83">
        <w:rPr>
          <w:rFonts w:ascii="Times New Roman" w:hAnsi="Times New Roman" w:cs="Times New Roman"/>
          <w:sz w:val="28"/>
          <w:szCs w:val="28"/>
        </w:rPr>
        <w:t>формирование и развитие слухового осознания чистой интонации</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 Пение песен-упражнений из 2-3 соседн</w:t>
      </w:r>
      <w:r>
        <w:rPr>
          <w:rFonts w:ascii="Times New Roman" w:hAnsi="Times New Roman" w:cs="Times New Roman"/>
          <w:sz w:val="28"/>
          <w:szCs w:val="28"/>
        </w:rPr>
        <w:t>их</w:t>
      </w:r>
      <w:r w:rsidRPr="00286C83">
        <w:rPr>
          <w:rFonts w:ascii="Times New Roman" w:hAnsi="Times New Roman" w:cs="Times New Roman"/>
          <w:sz w:val="28"/>
          <w:szCs w:val="28"/>
        </w:rPr>
        <w:t xml:space="preserve"> звуков с постепенным расширением диапазона;</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гамм и ступеней;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Пение тетрахордов, тонического</w:t>
      </w:r>
      <w:r>
        <w:rPr>
          <w:rFonts w:ascii="Times New Roman" w:hAnsi="Times New Roman" w:cs="Times New Roman"/>
          <w:sz w:val="28"/>
          <w:szCs w:val="28"/>
        </w:rPr>
        <w:t xml:space="preserve"> трезвучия с различной последовательностью</w:t>
      </w:r>
      <w:r w:rsidRPr="00286C83">
        <w:rPr>
          <w:rFonts w:ascii="Times New Roman" w:hAnsi="Times New Roman" w:cs="Times New Roman"/>
          <w:sz w:val="28"/>
          <w:szCs w:val="28"/>
        </w:rPr>
        <w:t xml:space="preserve"> звуков;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мажорного и минорного трезвучий от звука;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в унисон;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несложных песен с текстом с сопровождением и без него;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Транспонирование песенок от разных звуков;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Скачки на тонику и опевание; </w:t>
      </w:r>
    </w:p>
    <w:p w:rsidR="007C361A" w:rsidRDefault="007C361A" w:rsidP="007C361A">
      <w:pPr>
        <w:spacing w:after="0" w:line="360" w:lineRule="auto"/>
        <w:ind w:firstLine="550"/>
        <w:jc w:val="both"/>
        <w:rPr>
          <w:rFonts w:ascii="Times New Roman" w:hAnsi="Times New Roman" w:cs="Times New Roman"/>
          <w:sz w:val="28"/>
          <w:szCs w:val="28"/>
        </w:rPr>
      </w:pPr>
      <w:r>
        <w:rPr>
          <w:rFonts w:ascii="Times New Roman" w:hAnsi="Times New Roman" w:cs="Times New Roman"/>
          <w:sz w:val="28"/>
          <w:szCs w:val="28"/>
        </w:rPr>
        <w:t>- Ц</w:t>
      </w:r>
      <w:r w:rsidRPr="00286C83">
        <w:rPr>
          <w:rFonts w:ascii="Times New Roman" w:hAnsi="Times New Roman" w:cs="Times New Roman"/>
          <w:sz w:val="28"/>
          <w:szCs w:val="28"/>
        </w:rPr>
        <w:t>ела</w:t>
      </w:r>
      <w:r>
        <w:rPr>
          <w:rFonts w:ascii="Times New Roman" w:hAnsi="Times New Roman" w:cs="Times New Roman"/>
          <w:sz w:val="28"/>
          <w:szCs w:val="28"/>
        </w:rPr>
        <w:t>я нота, размер 4\4, паузы целые</w:t>
      </w:r>
      <w:r w:rsidRPr="00286C83">
        <w:rPr>
          <w:rFonts w:ascii="Times New Roman" w:hAnsi="Times New Roman" w:cs="Times New Roman"/>
          <w:sz w:val="28"/>
          <w:szCs w:val="28"/>
        </w:rPr>
        <w:t xml:space="preserve">, половинные, четвертные и восьмые;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Затакт: четверть, две восьмые;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Ритмические длительности в размерах 2\4,</w:t>
      </w:r>
      <w:r>
        <w:rPr>
          <w:rFonts w:ascii="Times New Roman" w:hAnsi="Times New Roman" w:cs="Times New Roman"/>
          <w:sz w:val="28"/>
          <w:szCs w:val="28"/>
        </w:rPr>
        <w:t xml:space="preserve"> </w:t>
      </w:r>
      <w:r w:rsidRPr="00286C83">
        <w:rPr>
          <w:rFonts w:ascii="Times New Roman" w:hAnsi="Times New Roman" w:cs="Times New Roman"/>
          <w:sz w:val="28"/>
          <w:szCs w:val="28"/>
        </w:rPr>
        <w:t>3\4</w:t>
      </w:r>
      <w:r>
        <w:rPr>
          <w:rFonts w:ascii="Times New Roman" w:hAnsi="Times New Roman" w:cs="Times New Roman"/>
          <w:sz w:val="28"/>
          <w:szCs w:val="28"/>
        </w:rPr>
        <w:t>.</w:t>
      </w:r>
    </w:p>
    <w:p w:rsidR="007C361A" w:rsidRPr="00504460" w:rsidRDefault="007C361A" w:rsidP="007C361A">
      <w:pPr>
        <w:spacing w:after="0" w:line="360" w:lineRule="auto"/>
        <w:ind w:firstLine="550"/>
        <w:jc w:val="center"/>
        <w:rPr>
          <w:rFonts w:ascii="Times New Roman" w:hAnsi="Times New Roman" w:cs="Times New Roman"/>
          <w:b/>
          <w:bCs/>
          <w:sz w:val="28"/>
          <w:szCs w:val="28"/>
        </w:rPr>
      </w:pPr>
      <w:r w:rsidRPr="00504460">
        <w:rPr>
          <w:rFonts w:ascii="Times New Roman" w:hAnsi="Times New Roman" w:cs="Times New Roman"/>
          <w:b/>
          <w:bCs/>
          <w:sz w:val="28"/>
          <w:szCs w:val="28"/>
        </w:rPr>
        <w:t>Воспитание чувства метроритма</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lastRenderedPageBreak/>
        <w:t xml:space="preserve">- Ощущение равномерности пульсирующих долей;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Осознание и воспроизведение ритмического рисунка мелодии;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Повторение ритмического рисунка; </w:t>
      </w:r>
    </w:p>
    <w:p w:rsidR="007C361A" w:rsidRDefault="007C361A" w:rsidP="007C361A">
      <w:pPr>
        <w:spacing w:after="0" w:line="360" w:lineRule="auto"/>
        <w:ind w:firstLine="550"/>
        <w:jc w:val="both"/>
        <w:rPr>
          <w:rFonts w:ascii="Times New Roman" w:hAnsi="Times New Roman" w:cs="Times New Roman"/>
          <w:sz w:val="28"/>
          <w:szCs w:val="28"/>
        </w:rPr>
      </w:pPr>
      <w:r>
        <w:rPr>
          <w:rFonts w:ascii="Times New Roman" w:hAnsi="Times New Roman" w:cs="Times New Roman"/>
          <w:sz w:val="28"/>
          <w:szCs w:val="28"/>
        </w:rPr>
        <w:t>- Навыки тактирования</w:t>
      </w:r>
      <w:r w:rsidRPr="00286C83">
        <w:rPr>
          <w:rFonts w:ascii="Times New Roman" w:hAnsi="Times New Roman" w:cs="Times New Roman"/>
          <w:sz w:val="28"/>
          <w:szCs w:val="28"/>
        </w:rPr>
        <w:t xml:space="preserve">, дирижирования;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Сольмизация музыкальных примеров;</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Исполнение остинато в качестве аккомпанемента к выученным песням;</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Исполнение простейших ритмических партитур в сопровождении фортепиано и без него;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Узнавание мелодии по ритмическому рисунку.</w:t>
      </w:r>
    </w:p>
    <w:p w:rsidR="007C361A" w:rsidRPr="00504460" w:rsidRDefault="007C361A" w:rsidP="007C361A">
      <w:pPr>
        <w:spacing w:after="0" w:line="360" w:lineRule="auto"/>
        <w:ind w:firstLine="550"/>
        <w:jc w:val="center"/>
        <w:rPr>
          <w:rFonts w:ascii="Times New Roman" w:hAnsi="Times New Roman" w:cs="Times New Roman"/>
          <w:b/>
          <w:bCs/>
          <w:sz w:val="28"/>
          <w:szCs w:val="28"/>
        </w:rPr>
      </w:pPr>
      <w:r w:rsidRPr="00504460">
        <w:rPr>
          <w:rFonts w:ascii="Times New Roman" w:hAnsi="Times New Roman" w:cs="Times New Roman"/>
          <w:b/>
          <w:bCs/>
          <w:sz w:val="28"/>
          <w:szCs w:val="28"/>
        </w:rPr>
        <w:t>Воспитание музыкального восприятия (анализ на слух)</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Определение на слух и осознание: характера музыкального произведения, лада, количества фраз, размера, динамич</w:t>
      </w:r>
      <w:r>
        <w:rPr>
          <w:rFonts w:ascii="Times New Roman" w:hAnsi="Times New Roman" w:cs="Times New Roman"/>
          <w:sz w:val="28"/>
          <w:szCs w:val="28"/>
        </w:rPr>
        <w:t>еских</w:t>
      </w:r>
      <w:r w:rsidRPr="00286C83">
        <w:rPr>
          <w:rFonts w:ascii="Times New Roman" w:hAnsi="Times New Roman" w:cs="Times New Roman"/>
          <w:sz w:val="28"/>
          <w:szCs w:val="28"/>
        </w:rPr>
        <w:t xml:space="preserve"> оттенков, устойчивости от</w:t>
      </w:r>
      <w:r>
        <w:rPr>
          <w:rFonts w:ascii="Times New Roman" w:hAnsi="Times New Roman" w:cs="Times New Roman"/>
          <w:sz w:val="28"/>
          <w:szCs w:val="28"/>
        </w:rPr>
        <w:t>дельных оборотов, о</w:t>
      </w:r>
      <w:r w:rsidRPr="00286C83">
        <w:rPr>
          <w:rFonts w:ascii="Times New Roman" w:hAnsi="Times New Roman" w:cs="Times New Roman"/>
          <w:sz w:val="28"/>
          <w:szCs w:val="28"/>
        </w:rPr>
        <w:t xml:space="preserve">тдельных ступеней, трезвучий мажора и минора;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анализ несложных мелодических оборотов</w:t>
      </w:r>
      <w:r>
        <w:rPr>
          <w:rFonts w:ascii="Times New Roman" w:hAnsi="Times New Roman" w:cs="Times New Roman"/>
          <w:sz w:val="28"/>
          <w:szCs w:val="28"/>
        </w:rPr>
        <w:t>.</w:t>
      </w:r>
    </w:p>
    <w:p w:rsidR="007C361A" w:rsidRPr="00504460" w:rsidRDefault="007C361A" w:rsidP="007C361A">
      <w:pPr>
        <w:spacing w:line="360" w:lineRule="auto"/>
        <w:ind w:firstLine="550"/>
        <w:jc w:val="center"/>
        <w:rPr>
          <w:rFonts w:ascii="Times New Roman" w:hAnsi="Times New Roman" w:cs="Times New Roman"/>
          <w:b/>
          <w:bCs/>
          <w:sz w:val="28"/>
          <w:szCs w:val="28"/>
        </w:rPr>
      </w:pPr>
      <w:r w:rsidRPr="00504460">
        <w:rPr>
          <w:rFonts w:ascii="Times New Roman" w:hAnsi="Times New Roman" w:cs="Times New Roman"/>
          <w:b/>
          <w:bCs/>
          <w:sz w:val="28"/>
          <w:szCs w:val="28"/>
        </w:rPr>
        <w:t>Музыкальный диктант</w:t>
      </w:r>
    </w:p>
    <w:p w:rsidR="007C361A" w:rsidRDefault="007C361A" w:rsidP="007C361A">
      <w:pPr>
        <w:spacing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одготовительные упражнения: пропевание небольшой фразы и воспроизведение её на слог;</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 xml:space="preserve">исьменные упражнения для выработки навыков нотописания;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w:t>
      </w:r>
      <w:r>
        <w:rPr>
          <w:rFonts w:ascii="Times New Roman" w:hAnsi="Times New Roman" w:cs="Times New Roman"/>
          <w:sz w:val="28"/>
          <w:szCs w:val="28"/>
        </w:rPr>
        <w:t xml:space="preserve"> Запись ранее выученных мелодий</w:t>
      </w:r>
      <w:r w:rsidRPr="00286C83">
        <w:rPr>
          <w:rFonts w:ascii="Times New Roman" w:hAnsi="Times New Roman" w:cs="Times New Roman"/>
          <w:sz w:val="28"/>
          <w:szCs w:val="28"/>
        </w:rPr>
        <w:t>, ритмического рисунка;</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З</w:t>
      </w:r>
      <w:r w:rsidRPr="00286C83">
        <w:rPr>
          <w:rFonts w:ascii="Times New Roman" w:hAnsi="Times New Roman" w:cs="Times New Roman"/>
          <w:sz w:val="28"/>
          <w:szCs w:val="28"/>
        </w:rPr>
        <w:t xml:space="preserve">апись мелодий в объёме 2-4 тактов а пройденных тональностях; </w:t>
      </w:r>
    </w:p>
    <w:p w:rsidR="007C361A" w:rsidRPr="00504460" w:rsidRDefault="007C361A" w:rsidP="007C361A">
      <w:pPr>
        <w:spacing w:after="0" w:line="360" w:lineRule="auto"/>
        <w:ind w:firstLine="550"/>
        <w:jc w:val="center"/>
        <w:rPr>
          <w:rFonts w:ascii="Times New Roman" w:hAnsi="Times New Roman" w:cs="Times New Roman"/>
          <w:b/>
          <w:bCs/>
          <w:sz w:val="28"/>
          <w:szCs w:val="28"/>
        </w:rPr>
      </w:pPr>
      <w:r w:rsidRPr="00504460">
        <w:rPr>
          <w:rFonts w:ascii="Times New Roman" w:hAnsi="Times New Roman" w:cs="Times New Roman"/>
          <w:b/>
          <w:bCs/>
          <w:sz w:val="28"/>
          <w:szCs w:val="28"/>
        </w:rPr>
        <w:t>Воспитание творческих навыков</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Допевание мелодии на нейтральный слог и с названием звуков в пройденных тональностях;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Сочинение и досочинение мелодий на заданный ритм и текст;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Сочинение простого ритмического сопровождения к музыкальным произведениям;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Подбор баса к выученным мелодиям;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lastRenderedPageBreak/>
        <w:t xml:space="preserve">- Подбор по слуху знакомых мелодий от звука и в пройденных тональностях;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рисунки к прослушиваемым произведениям. </w:t>
      </w:r>
    </w:p>
    <w:p w:rsidR="007C361A" w:rsidRPr="00504460" w:rsidRDefault="007C361A" w:rsidP="007C361A">
      <w:pPr>
        <w:spacing w:after="0" w:line="360" w:lineRule="auto"/>
        <w:ind w:firstLine="550"/>
        <w:jc w:val="center"/>
        <w:rPr>
          <w:rFonts w:ascii="Times New Roman" w:hAnsi="Times New Roman" w:cs="Times New Roman"/>
          <w:b/>
          <w:bCs/>
          <w:sz w:val="28"/>
          <w:szCs w:val="28"/>
        </w:rPr>
      </w:pPr>
      <w:r w:rsidRPr="00504460">
        <w:rPr>
          <w:rFonts w:ascii="Times New Roman" w:hAnsi="Times New Roman" w:cs="Times New Roman"/>
          <w:b/>
          <w:bCs/>
          <w:sz w:val="28"/>
          <w:szCs w:val="28"/>
        </w:rPr>
        <w:t>Теоретические сведения</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М</w:t>
      </w:r>
      <w:r w:rsidRPr="00286C83">
        <w:rPr>
          <w:rFonts w:ascii="Times New Roman" w:hAnsi="Times New Roman" w:cs="Times New Roman"/>
          <w:sz w:val="28"/>
          <w:szCs w:val="28"/>
        </w:rPr>
        <w:t xml:space="preserve">узыкальный звук и его качества, звукоряд, регистры, октавы;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С</w:t>
      </w:r>
      <w:r w:rsidRPr="00286C83">
        <w:rPr>
          <w:rFonts w:ascii="Times New Roman" w:hAnsi="Times New Roman" w:cs="Times New Roman"/>
          <w:sz w:val="28"/>
          <w:szCs w:val="28"/>
        </w:rPr>
        <w:t xml:space="preserve">крипичный ключ и ноты 1 октавы;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М</w:t>
      </w:r>
      <w:r w:rsidRPr="00286C83">
        <w:rPr>
          <w:rFonts w:ascii="Times New Roman" w:hAnsi="Times New Roman" w:cs="Times New Roman"/>
          <w:sz w:val="28"/>
          <w:szCs w:val="28"/>
        </w:rPr>
        <w:t xml:space="preserve">етр, ритм, восходящий и нисходящий звукоряд;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Д</w:t>
      </w:r>
      <w:r w:rsidRPr="00286C83">
        <w:rPr>
          <w:rFonts w:ascii="Times New Roman" w:hAnsi="Times New Roman" w:cs="Times New Roman"/>
          <w:sz w:val="28"/>
          <w:szCs w:val="28"/>
        </w:rPr>
        <w:t xml:space="preserve">инамика, мелодия, аккомпанемент; </w:t>
      </w:r>
    </w:p>
    <w:p w:rsidR="007C361A" w:rsidRDefault="007C361A" w:rsidP="007C361A">
      <w:pPr>
        <w:spacing w:after="0" w:line="360" w:lineRule="auto"/>
        <w:ind w:firstLine="550"/>
        <w:jc w:val="both"/>
        <w:rPr>
          <w:rFonts w:ascii="Times New Roman" w:hAnsi="Times New Roman" w:cs="Times New Roman"/>
          <w:sz w:val="28"/>
          <w:szCs w:val="28"/>
        </w:rPr>
      </w:pPr>
      <w:r>
        <w:rPr>
          <w:rFonts w:ascii="Times New Roman" w:hAnsi="Times New Roman" w:cs="Times New Roman"/>
          <w:sz w:val="28"/>
          <w:szCs w:val="28"/>
        </w:rPr>
        <w:t>- Т</w:t>
      </w:r>
      <w:r w:rsidRPr="00286C83">
        <w:rPr>
          <w:rFonts w:ascii="Times New Roman" w:hAnsi="Times New Roman" w:cs="Times New Roman"/>
          <w:sz w:val="28"/>
          <w:szCs w:val="28"/>
        </w:rPr>
        <w:t xml:space="preserve">он, полутон, знаки альтерации; </w:t>
      </w:r>
    </w:p>
    <w:p w:rsidR="007C361A" w:rsidRDefault="007C361A" w:rsidP="007C361A">
      <w:pPr>
        <w:spacing w:after="0" w:line="360" w:lineRule="auto"/>
        <w:ind w:firstLine="550"/>
        <w:jc w:val="both"/>
        <w:rPr>
          <w:rFonts w:ascii="Times New Roman" w:hAnsi="Times New Roman" w:cs="Times New Roman"/>
          <w:sz w:val="28"/>
          <w:szCs w:val="28"/>
        </w:rPr>
      </w:pPr>
      <w:r>
        <w:rPr>
          <w:rFonts w:ascii="Times New Roman" w:hAnsi="Times New Roman" w:cs="Times New Roman"/>
          <w:sz w:val="28"/>
          <w:szCs w:val="28"/>
        </w:rPr>
        <w:t>- Л</w:t>
      </w:r>
      <w:r w:rsidRPr="00286C83">
        <w:rPr>
          <w:rFonts w:ascii="Times New Roman" w:hAnsi="Times New Roman" w:cs="Times New Roman"/>
          <w:sz w:val="28"/>
          <w:szCs w:val="28"/>
        </w:rPr>
        <w:t>ад, тональность, такт тактовая черта, 2\4, 3\4,4\4;</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У</w:t>
      </w:r>
      <w:r w:rsidRPr="00286C83">
        <w:rPr>
          <w:rFonts w:ascii="Times New Roman" w:hAnsi="Times New Roman" w:cs="Times New Roman"/>
          <w:sz w:val="28"/>
          <w:szCs w:val="28"/>
        </w:rPr>
        <w:t>стойчивые и неустойчивые ступени, тоническое трезвучие;</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В</w:t>
      </w:r>
      <w:r w:rsidRPr="00286C83">
        <w:rPr>
          <w:rFonts w:ascii="Times New Roman" w:hAnsi="Times New Roman" w:cs="Times New Roman"/>
          <w:sz w:val="28"/>
          <w:szCs w:val="28"/>
        </w:rPr>
        <w:t xml:space="preserve">водные ступени лада, опевание устойчивых ступеней;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Н</w:t>
      </w:r>
      <w:r w:rsidRPr="00286C83">
        <w:rPr>
          <w:rFonts w:ascii="Times New Roman" w:hAnsi="Times New Roman" w:cs="Times New Roman"/>
          <w:sz w:val="28"/>
          <w:szCs w:val="28"/>
        </w:rPr>
        <w:t xml:space="preserve">оты второй октавы, басовый ключ и ноты малой октавы; </w:t>
      </w:r>
    </w:p>
    <w:p w:rsidR="007C361A" w:rsidRDefault="007C361A" w:rsidP="007C361A">
      <w:pPr>
        <w:spacing w:after="0" w:line="360" w:lineRule="auto"/>
        <w:ind w:firstLine="550"/>
        <w:jc w:val="both"/>
        <w:rPr>
          <w:rFonts w:ascii="Times New Roman" w:hAnsi="Times New Roman" w:cs="Times New Roman"/>
          <w:sz w:val="28"/>
          <w:szCs w:val="28"/>
        </w:rPr>
      </w:pPr>
      <w:r>
        <w:rPr>
          <w:rFonts w:ascii="Times New Roman" w:hAnsi="Times New Roman" w:cs="Times New Roman"/>
          <w:sz w:val="28"/>
          <w:szCs w:val="28"/>
        </w:rPr>
        <w:t>- С</w:t>
      </w:r>
      <w:r w:rsidRPr="00286C83">
        <w:rPr>
          <w:rFonts w:ascii="Times New Roman" w:hAnsi="Times New Roman" w:cs="Times New Roman"/>
          <w:sz w:val="28"/>
          <w:szCs w:val="28"/>
        </w:rPr>
        <w:t xml:space="preserve">троение мажорной гаммы;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Паузы;</w:t>
      </w:r>
      <w:r w:rsidRPr="00286C83">
        <w:rPr>
          <w:rFonts w:ascii="Times New Roman" w:hAnsi="Times New Roman" w:cs="Times New Roman"/>
          <w:sz w:val="28"/>
          <w:szCs w:val="28"/>
        </w:rPr>
        <w:t xml:space="preserve">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М</w:t>
      </w:r>
      <w:r w:rsidRPr="00286C83">
        <w:rPr>
          <w:rFonts w:ascii="Times New Roman" w:hAnsi="Times New Roman" w:cs="Times New Roman"/>
          <w:sz w:val="28"/>
          <w:szCs w:val="28"/>
        </w:rPr>
        <w:t xml:space="preserve">узыкальная фраза, транспонирование;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Г</w:t>
      </w:r>
      <w:r w:rsidRPr="00286C83">
        <w:rPr>
          <w:rFonts w:ascii="Times New Roman" w:hAnsi="Times New Roman" w:cs="Times New Roman"/>
          <w:sz w:val="28"/>
          <w:szCs w:val="28"/>
        </w:rPr>
        <w:t xml:space="preserve">лавные ступени лада;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З</w:t>
      </w:r>
      <w:r w:rsidRPr="00286C83">
        <w:rPr>
          <w:rFonts w:ascii="Times New Roman" w:hAnsi="Times New Roman" w:cs="Times New Roman"/>
          <w:sz w:val="28"/>
          <w:szCs w:val="28"/>
        </w:rPr>
        <w:t xml:space="preserve">атакт, ритм четыре шестнадцатых; </w:t>
      </w:r>
    </w:p>
    <w:p w:rsidR="007C361A" w:rsidRDefault="007C361A" w:rsidP="007C361A">
      <w:pPr>
        <w:spacing w:after="100" w:afterAutospacing="1" w:line="360" w:lineRule="auto"/>
        <w:ind w:firstLine="550"/>
        <w:jc w:val="both"/>
        <w:rPr>
          <w:rFonts w:ascii="Times New Roman" w:hAnsi="Times New Roman" w:cs="Times New Roman"/>
          <w:sz w:val="28"/>
          <w:szCs w:val="28"/>
        </w:rPr>
      </w:pPr>
      <w:r>
        <w:rPr>
          <w:rFonts w:ascii="Times New Roman" w:hAnsi="Times New Roman" w:cs="Times New Roman"/>
          <w:sz w:val="28"/>
          <w:szCs w:val="28"/>
        </w:rPr>
        <w:t>- И</w:t>
      </w:r>
      <w:r w:rsidRPr="00286C83">
        <w:rPr>
          <w:rFonts w:ascii="Times New Roman" w:hAnsi="Times New Roman" w:cs="Times New Roman"/>
          <w:sz w:val="28"/>
          <w:szCs w:val="28"/>
        </w:rPr>
        <w:t xml:space="preserve">нтервалы, понятие консонанс и диссонанс; </w:t>
      </w:r>
    </w:p>
    <w:p w:rsidR="007C361A" w:rsidRDefault="007C361A" w:rsidP="007C361A">
      <w:pPr>
        <w:spacing w:after="0" w:line="360" w:lineRule="auto"/>
        <w:ind w:firstLine="550"/>
        <w:jc w:val="both"/>
        <w:rPr>
          <w:rFonts w:ascii="Times New Roman" w:hAnsi="Times New Roman" w:cs="Times New Roman"/>
          <w:sz w:val="28"/>
          <w:szCs w:val="28"/>
        </w:rPr>
      </w:pPr>
      <w:r>
        <w:rPr>
          <w:rFonts w:ascii="Times New Roman" w:hAnsi="Times New Roman" w:cs="Times New Roman"/>
          <w:sz w:val="28"/>
          <w:szCs w:val="28"/>
        </w:rPr>
        <w:t>- Г</w:t>
      </w:r>
      <w:r w:rsidRPr="00286C83">
        <w:rPr>
          <w:rFonts w:ascii="Times New Roman" w:hAnsi="Times New Roman" w:cs="Times New Roman"/>
          <w:sz w:val="28"/>
          <w:szCs w:val="28"/>
        </w:rPr>
        <w:t xml:space="preserve">аммы: До , Соль, Фа, Ре мажор. </w:t>
      </w:r>
    </w:p>
    <w:p w:rsidR="007C361A" w:rsidRPr="002644A4" w:rsidRDefault="007C361A" w:rsidP="007C361A">
      <w:pPr>
        <w:spacing w:after="0" w:line="360" w:lineRule="auto"/>
        <w:ind w:firstLine="550"/>
        <w:jc w:val="center"/>
        <w:rPr>
          <w:rFonts w:ascii="Times New Roman" w:hAnsi="Times New Roman" w:cs="Times New Roman"/>
          <w:b/>
          <w:bCs/>
          <w:sz w:val="28"/>
          <w:szCs w:val="28"/>
        </w:rPr>
      </w:pPr>
      <w:r w:rsidRPr="002644A4">
        <w:rPr>
          <w:rFonts w:ascii="Times New Roman" w:hAnsi="Times New Roman" w:cs="Times New Roman"/>
          <w:b/>
          <w:bCs/>
          <w:sz w:val="28"/>
          <w:szCs w:val="28"/>
        </w:rPr>
        <w:t>Второй год обучения</w:t>
      </w:r>
    </w:p>
    <w:p w:rsidR="007C361A" w:rsidRPr="00504460" w:rsidRDefault="007C361A" w:rsidP="007C361A">
      <w:pPr>
        <w:spacing w:after="0" w:line="360" w:lineRule="auto"/>
        <w:ind w:firstLine="550"/>
        <w:jc w:val="center"/>
        <w:rPr>
          <w:rFonts w:ascii="Times New Roman" w:hAnsi="Times New Roman" w:cs="Times New Roman"/>
          <w:b/>
          <w:bCs/>
          <w:sz w:val="28"/>
          <w:szCs w:val="28"/>
        </w:rPr>
      </w:pPr>
      <w:r w:rsidRPr="00504460">
        <w:rPr>
          <w:rFonts w:ascii="Times New Roman" w:hAnsi="Times New Roman" w:cs="Times New Roman"/>
          <w:b/>
          <w:bCs/>
          <w:sz w:val="28"/>
          <w:szCs w:val="28"/>
        </w:rPr>
        <w:t>Вокально-интонационные навыки, сольфеджирование и пение с листа.</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Пение гамм и упражнений, ступеней или отельных мелодических попевок, тетрахордов;</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Пение тона и полутона на слог и названием звуков; гамм и ступеней;</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Пение пройденных интервалов</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кроме секунды) двухголосно, способом «наслаивания» или взятых одновременно;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lastRenderedPageBreak/>
        <w:t>- Пение мажорного и минорного трезвучий от звука;</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простейших секвенций;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Пение несложных песен с текстом с сопровож</w:t>
      </w:r>
      <w:r>
        <w:rPr>
          <w:rFonts w:ascii="Times New Roman" w:hAnsi="Times New Roman" w:cs="Times New Roman"/>
          <w:sz w:val="28"/>
          <w:szCs w:val="28"/>
        </w:rPr>
        <w:t>дением</w:t>
      </w:r>
      <w:r w:rsidRPr="00286C83">
        <w:rPr>
          <w:rFonts w:ascii="Times New Roman" w:hAnsi="Times New Roman" w:cs="Times New Roman"/>
          <w:sz w:val="28"/>
          <w:szCs w:val="28"/>
        </w:rPr>
        <w:t xml:space="preserve"> и без него;</w:t>
      </w:r>
    </w:p>
    <w:p w:rsidR="007C361A" w:rsidRDefault="007C361A" w:rsidP="007C361A">
      <w:pPr>
        <w:spacing w:after="0" w:line="360" w:lineRule="auto"/>
        <w:ind w:firstLine="550"/>
        <w:jc w:val="both"/>
        <w:rPr>
          <w:rFonts w:ascii="Times New Roman" w:hAnsi="Times New Roman" w:cs="Times New Roman"/>
          <w:sz w:val="28"/>
          <w:szCs w:val="28"/>
        </w:rPr>
      </w:pPr>
      <w:r>
        <w:rPr>
          <w:rFonts w:ascii="Times New Roman" w:hAnsi="Times New Roman" w:cs="Times New Roman"/>
          <w:sz w:val="28"/>
          <w:szCs w:val="28"/>
        </w:rPr>
        <w:t>- Транспонирование мелодий</w:t>
      </w:r>
      <w:r w:rsidRPr="00286C83">
        <w:rPr>
          <w:rFonts w:ascii="Times New Roman" w:hAnsi="Times New Roman" w:cs="Times New Roman"/>
          <w:sz w:val="28"/>
          <w:szCs w:val="28"/>
        </w:rPr>
        <w:t xml:space="preserve"> от разных звуков и в пройденных тональностях;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Пение нотных примеров с дирижированием, включ</w:t>
      </w:r>
      <w:r>
        <w:rPr>
          <w:rFonts w:ascii="Times New Roman" w:hAnsi="Times New Roman" w:cs="Times New Roman"/>
          <w:sz w:val="28"/>
          <w:szCs w:val="28"/>
        </w:rPr>
        <w:t>ая</w:t>
      </w:r>
      <w:r w:rsidRPr="00286C83">
        <w:rPr>
          <w:rFonts w:ascii="Times New Roman" w:hAnsi="Times New Roman" w:cs="Times New Roman"/>
          <w:sz w:val="28"/>
          <w:szCs w:val="28"/>
        </w:rPr>
        <w:t xml:space="preserve"> в себя движение мелодии вверх и вниз, поступенные ходы, скачки на тонику и опевание;</w:t>
      </w:r>
    </w:p>
    <w:p w:rsidR="007C361A" w:rsidRDefault="007C361A" w:rsidP="007C361A">
      <w:pPr>
        <w:spacing w:after="0" w:line="360" w:lineRule="auto"/>
        <w:ind w:firstLine="550"/>
        <w:jc w:val="both"/>
        <w:rPr>
          <w:rFonts w:ascii="Times New Roman" w:hAnsi="Times New Roman" w:cs="Times New Roman"/>
          <w:sz w:val="28"/>
          <w:szCs w:val="28"/>
        </w:rPr>
      </w:pPr>
      <w:r>
        <w:rPr>
          <w:rFonts w:ascii="Times New Roman" w:hAnsi="Times New Roman" w:cs="Times New Roman"/>
          <w:sz w:val="28"/>
          <w:szCs w:val="28"/>
        </w:rPr>
        <w:t>- Ц</w:t>
      </w:r>
      <w:r w:rsidRPr="00286C83">
        <w:rPr>
          <w:rFonts w:ascii="Times New Roman" w:hAnsi="Times New Roman" w:cs="Times New Roman"/>
          <w:sz w:val="28"/>
          <w:szCs w:val="28"/>
        </w:rPr>
        <w:t>елая нота, размер 4\4, паузы цел</w:t>
      </w:r>
      <w:r>
        <w:rPr>
          <w:rFonts w:ascii="Times New Roman" w:hAnsi="Times New Roman" w:cs="Times New Roman"/>
          <w:sz w:val="28"/>
          <w:szCs w:val="28"/>
        </w:rPr>
        <w:t>ые</w:t>
      </w:r>
      <w:r w:rsidRPr="00286C83">
        <w:rPr>
          <w:rFonts w:ascii="Times New Roman" w:hAnsi="Times New Roman" w:cs="Times New Roman"/>
          <w:sz w:val="28"/>
          <w:szCs w:val="28"/>
        </w:rPr>
        <w:t xml:space="preserve">, половинные, четвертные и восьмые;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Затакт: четверть, две восьмые;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Ритмические дл</w:t>
      </w:r>
      <w:r>
        <w:rPr>
          <w:rFonts w:ascii="Times New Roman" w:hAnsi="Times New Roman" w:cs="Times New Roman"/>
          <w:sz w:val="28"/>
          <w:szCs w:val="28"/>
        </w:rPr>
        <w:t>ительности в размерах 2\4, 3\4 (</w:t>
      </w:r>
      <w:r w:rsidRPr="00286C83">
        <w:rPr>
          <w:rFonts w:ascii="Times New Roman" w:hAnsi="Times New Roman" w:cs="Times New Roman"/>
          <w:sz w:val="28"/>
          <w:szCs w:val="28"/>
        </w:rPr>
        <w:t>основные и новые: четверть с точкой и восьмая);</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Пение с листа простейших мелодий с названием звуков, на слог с ди</w:t>
      </w:r>
      <w:r>
        <w:rPr>
          <w:rFonts w:ascii="Times New Roman" w:hAnsi="Times New Roman" w:cs="Times New Roman"/>
          <w:sz w:val="28"/>
          <w:szCs w:val="28"/>
        </w:rPr>
        <w:t>рижированием.</w:t>
      </w:r>
    </w:p>
    <w:p w:rsidR="007C361A" w:rsidRPr="00504460" w:rsidRDefault="007C361A" w:rsidP="007C361A">
      <w:pPr>
        <w:spacing w:after="0" w:line="360" w:lineRule="auto"/>
        <w:ind w:firstLine="550"/>
        <w:jc w:val="center"/>
        <w:rPr>
          <w:rFonts w:ascii="Times New Roman" w:hAnsi="Times New Roman" w:cs="Times New Roman"/>
          <w:b/>
          <w:bCs/>
          <w:sz w:val="28"/>
          <w:szCs w:val="28"/>
        </w:rPr>
      </w:pPr>
      <w:r w:rsidRPr="00504460">
        <w:rPr>
          <w:rFonts w:ascii="Times New Roman" w:hAnsi="Times New Roman" w:cs="Times New Roman"/>
          <w:b/>
          <w:bCs/>
          <w:sz w:val="28"/>
          <w:szCs w:val="28"/>
        </w:rPr>
        <w:t>Воспитание чувства метроритма</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Повторение ритмического рисунка ритмослогами;</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Дирижирование в размерах 2\4, 3\4, 4\4;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Сольмизация музыкальных примеров;</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Выстукивание ритмического рисунка нотного примера, по ритмокарточкам;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Ритмическое остинато, ритмический канон;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Узнавание мелодии по ритмическому рисунку;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Ритмический ансамбль, простейшие ритмические партитуры;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Ритмический диктант.</w:t>
      </w:r>
    </w:p>
    <w:p w:rsidR="007C361A" w:rsidRDefault="007C361A" w:rsidP="007C361A">
      <w:pPr>
        <w:spacing w:after="0" w:line="360" w:lineRule="auto"/>
        <w:ind w:firstLine="550"/>
        <w:jc w:val="center"/>
        <w:rPr>
          <w:rFonts w:ascii="Times New Roman" w:hAnsi="Times New Roman" w:cs="Times New Roman"/>
          <w:b/>
          <w:bCs/>
          <w:sz w:val="28"/>
          <w:szCs w:val="28"/>
        </w:rPr>
      </w:pPr>
    </w:p>
    <w:p w:rsidR="007C361A" w:rsidRPr="00504460" w:rsidRDefault="007C361A" w:rsidP="007C361A">
      <w:pPr>
        <w:spacing w:line="360" w:lineRule="auto"/>
        <w:jc w:val="center"/>
        <w:rPr>
          <w:rFonts w:ascii="Times New Roman" w:hAnsi="Times New Roman" w:cs="Times New Roman"/>
          <w:b/>
          <w:bCs/>
          <w:sz w:val="28"/>
          <w:szCs w:val="28"/>
        </w:rPr>
      </w:pPr>
      <w:r w:rsidRPr="00504460">
        <w:rPr>
          <w:rFonts w:ascii="Times New Roman" w:hAnsi="Times New Roman" w:cs="Times New Roman"/>
          <w:b/>
          <w:bCs/>
          <w:sz w:val="28"/>
          <w:szCs w:val="28"/>
        </w:rPr>
        <w:t>Воспитание музыкального восприятия (анализ на слух)</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lastRenderedPageBreak/>
        <w:t>- Определение на слух и осознание: характера музыкального произведения, лада, количества фраз, размера, динамич</w:t>
      </w:r>
      <w:r>
        <w:rPr>
          <w:rFonts w:ascii="Times New Roman" w:hAnsi="Times New Roman" w:cs="Times New Roman"/>
          <w:sz w:val="28"/>
          <w:szCs w:val="28"/>
        </w:rPr>
        <w:t>еских</w:t>
      </w:r>
      <w:r w:rsidRPr="00286C83">
        <w:rPr>
          <w:rFonts w:ascii="Times New Roman" w:hAnsi="Times New Roman" w:cs="Times New Roman"/>
          <w:sz w:val="28"/>
          <w:szCs w:val="28"/>
        </w:rPr>
        <w:t xml:space="preserve"> оттенков, темпа и устойчивости отдельных оборотов;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О</w:t>
      </w:r>
      <w:r w:rsidRPr="00286C83">
        <w:rPr>
          <w:rFonts w:ascii="Times New Roman" w:hAnsi="Times New Roman" w:cs="Times New Roman"/>
          <w:sz w:val="28"/>
          <w:szCs w:val="28"/>
        </w:rPr>
        <w:t xml:space="preserve">тдельных ступеней, трезвучий мажора и минора в мелодическом и гармоническом виде;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А</w:t>
      </w:r>
      <w:r w:rsidRPr="00286C83">
        <w:rPr>
          <w:rFonts w:ascii="Times New Roman" w:hAnsi="Times New Roman" w:cs="Times New Roman"/>
          <w:sz w:val="28"/>
          <w:szCs w:val="28"/>
        </w:rPr>
        <w:t>нализ несложных мелодических оборотов, включающих движение по звукам тонического трезвучия, сочетания отдельных ступеней;</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ройденных интервалов в мелодическом и гармоническом виде.</w:t>
      </w:r>
    </w:p>
    <w:p w:rsidR="007C361A" w:rsidRPr="00A3180C" w:rsidRDefault="007C361A" w:rsidP="007C361A">
      <w:pPr>
        <w:spacing w:after="0" w:line="360" w:lineRule="auto"/>
        <w:ind w:firstLine="660"/>
        <w:jc w:val="center"/>
        <w:rPr>
          <w:rFonts w:ascii="Times New Roman" w:hAnsi="Times New Roman" w:cs="Times New Roman"/>
          <w:b/>
          <w:bCs/>
          <w:sz w:val="28"/>
          <w:szCs w:val="28"/>
        </w:rPr>
      </w:pPr>
      <w:r w:rsidRPr="00A3180C">
        <w:rPr>
          <w:rFonts w:ascii="Times New Roman" w:hAnsi="Times New Roman" w:cs="Times New Roman"/>
          <w:b/>
          <w:bCs/>
          <w:sz w:val="28"/>
          <w:szCs w:val="28"/>
        </w:rPr>
        <w:t>Музыкальный диктант</w:t>
      </w:r>
    </w:p>
    <w:p w:rsidR="007C361A" w:rsidRDefault="007C361A" w:rsidP="007C361A">
      <w:pPr>
        <w:spacing w:after="0" w:line="360" w:lineRule="auto"/>
        <w:ind w:firstLine="660"/>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 xml:space="preserve">одготовительные упражнения; </w:t>
      </w:r>
    </w:p>
    <w:p w:rsidR="007C361A" w:rsidRDefault="007C361A" w:rsidP="007C361A">
      <w:pPr>
        <w:spacing w:after="0" w:line="360" w:lineRule="auto"/>
        <w:ind w:firstLine="660"/>
        <w:rPr>
          <w:rFonts w:ascii="Times New Roman" w:hAnsi="Times New Roman" w:cs="Times New Roman"/>
          <w:sz w:val="28"/>
          <w:szCs w:val="28"/>
        </w:rPr>
      </w:pPr>
      <w:r w:rsidRPr="00286C83">
        <w:rPr>
          <w:rFonts w:ascii="Times New Roman" w:hAnsi="Times New Roman" w:cs="Times New Roman"/>
          <w:sz w:val="28"/>
          <w:szCs w:val="28"/>
        </w:rPr>
        <w:t>-</w:t>
      </w:r>
      <w:r>
        <w:rPr>
          <w:rFonts w:ascii="Times New Roman" w:hAnsi="Times New Roman" w:cs="Times New Roman"/>
          <w:sz w:val="28"/>
          <w:szCs w:val="28"/>
        </w:rPr>
        <w:t xml:space="preserve"> Запись ранее выученных мелодий</w:t>
      </w:r>
      <w:r w:rsidRPr="00286C83">
        <w:rPr>
          <w:rFonts w:ascii="Times New Roman" w:hAnsi="Times New Roman" w:cs="Times New Roman"/>
          <w:sz w:val="28"/>
          <w:szCs w:val="28"/>
        </w:rPr>
        <w:t xml:space="preserve">, ритмического рисунка; </w:t>
      </w:r>
    </w:p>
    <w:p w:rsidR="007C361A" w:rsidRDefault="007C361A" w:rsidP="007C361A">
      <w:pPr>
        <w:spacing w:after="0" w:line="360" w:lineRule="auto"/>
        <w:ind w:firstLine="660"/>
        <w:rPr>
          <w:rFonts w:ascii="Times New Roman" w:hAnsi="Times New Roman" w:cs="Times New Roman"/>
          <w:sz w:val="28"/>
          <w:szCs w:val="28"/>
        </w:rPr>
      </w:pPr>
      <w:r w:rsidRPr="00286C83">
        <w:rPr>
          <w:rFonts w:ascii="Times New Roman" w:hAnsi="Times New Roman" w:cs="Times New Roman"/>
          <w:sz w:val="28"/>
          <w:szCs w:val="28"/>
        </w:rPr>
        <w:t xml:space="preserve">- Запись мелодий, подобранных на фортепиано; </w:t>
      </w:r>
    </w:p>
    <w:p w:rsidR="007C361A" w:rsidRDefault="007C361A" w:rsidP="007C361A">
      <w:pPr>
        <w:spacing w:after="0" w:line="360" w:lineRule="auto"/>
        <w:ind w:firstLine="660"/>
        <w:rPr>
          <w:rFonts w:ascii="Times New Roman" w:hAnsi="Times New Roman" w:cs="Times New Roman"/>
          <w:sz w:val="28"/>
          <w:szCs w:val="28"/>
        </w:rPr>
      </w:pP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Диктант с предварительным разбором;</w:t>
      </w:r>
    </w:p>
    <w:p w:rsidR="007C361A" w:rsidRPr="00A3180C" w:rsidRDefault="007C361A" w:rsidP="007C361A">
      <w:pPr>
        <w:spacing w:after="0" w:line="360" w:lineRule="auto"/>
        <w:ind w:firstLine="660"/>
        <w:jc w:val="center"/>
        <w:rPr>
          <w:rFonts w:ascii="Times New Roman" w:hAnsi="Times New Roman" w:cs="Times New Roman"/>
          <w:b/>
          <w:bCs/>
          <w:sz w:val="28"/>
          <w:szCs w:val="28"/>
        </w:rPr>
      </w:pPr>
      <w:r w:rsidRPr="00A3180C">
        <w:rPr>
          <w:rFonts w:ascii="Times New Roman" w:hAnsi="Times New Roman" w:cs="Times New Roman"/>
          <w:b/>
          <w:bCs/>
          <w:sz w:val="28"/>
          <w:szCs w:val="28"/>
        </w:rPr>
        <w:t>Воспитание творческих навыков</w:t>
      </w:r>
    </w:p>
    <w:p w:rsidR="007C361A" w:rsidRDefault="007C361A" w:rsidP="007C361A">
      <w:pPr>
        <w:spacing w:after="0" w:line="360" w:lineRule="auto"/>
        <w:ind w:firstLine="660"/>
        <w:rPr>
          <w:rFonts w:ascii="Times New Roman" w:hAnsi="Times New Roman" w:cs="Times New Roman"/>
          <w:sz w:val="28"/>
          <w:szCs w:val="28"/>
        </w:rPr>
      </w:pPr>
      <w:r w:rsidRPr="00286C83">
        <w:rPr>
          <w:rFonts w:ascii="Times New Roman" w:hAnsi="Times New Roman" w:cs="Times New Roman"/>
          <w:sz w:val="28"/>
          <w:szCs w:val="28"/>
        </w:rPr>
        <w:t xml:space="preserve">- Допевание мелодии на нейтральный слог и с названием звуков; </w:t>
      </w:r>
    </w:p>
    <w:p w:rsidR="007C361A" w:rsidRDefault="007C361A" w:rsidP="007C361A">
      <w:pPr>
        <w:spacing w:after="0" w:line="360" w:lineRule="auto"/>
        <w:ind w:firstLine="660"/>
        <w:rPr>
          <w:rFonts w:ascii="Times New Roman" w:hAnsi="Times New Roman" w:cs="Times New Roman"/>
          <w:sz w:val="28"/>
          <w:szCs w:val="28"/>
        </w:rPr>
      </w:pPr>
      <w:r w:rsidRPr="00286C83">
        <w:rPr>
          <w:rFonts w:ascii="Times New Roman" w:hAnsi="Times New Roman" w:cs="Times New Roman"/>
          <w:sz w:val="28"/>
          <w:szCs w:val="28"/>
        </w:rPr>
        <w:t xml:space="preserve">- Сочинение мелодических вариантов фразы; </w:t>
      </w:r>
    </w:p>
    <w:p w:rsidR="007C361A" w:rsidRDefault="007C361A" w:rsidP="007C361A">
      <w:pPr>
        <w:spacing w:after="0" w:line="360" w:lineRule="auto"/>
        <w:ind w:firstLine="660"/>
        <w:rPr>
          <w:rFonts w:ascii="Times New Roman" w:hAnsi="Times New Roman" w:cs="Times New Roman"/>
          <w:sz w:val="28"/>
          <w:szCs w:val="28"/>
        </w:rPr>
      </w:pPr>
      <w:r w:rsidRPr="00286C83">
        <w:rPr>
          <w:rFonts w:ascii="Times New Roman" w:hAnsi="Times New Roman" w:cs="Times New Roman"/>
          <w:sz w:val="28"/>
          <w:szCs w:val="28"/>
        </w:rPr>
        <w:t xml:space="preserve">- Подбор второго голоса с использованием пройденных интервалов; </w:t>
      </w:r>
    </w:p>
    <w:p w:rsidR="007C361A" w:rsidRDefault="007C361A" w:rsidP="007C361A">
      <w:pPr>
        <w:spacing w:after="0" w:line="360" w:lineRule="auto"/>
        <w:ind w:firstLine="658"/>
        <w:rPr>
          <w:rFonts w:ascii="Times New Roman" w:hAnsi="Times New Roman" w:cs="Times New Roman"/>
          <w:sz w:val="28"/>
          <w:szCs w:val="28"/>
        </w:rPr>
      </w:pPr>
      <w:r w:rsidRPr="00286C83">
        <w:rPr>
          <w:rFonts w:ascii="Times New Roman" w:hAnsi="Times New Roman" w:cs="Times New Roman"/>
          <w:sz w:val="28"/>
          <w:szCs w:val="28"/>
        </w:rPr>
        <w:t xml:space="preserve">- Подбор баса к выученным мелодиям; </w:t>
      </w:r>
    </w:p>
    <w:p w:rsidR="007C361A" w:rsidRDefault="007C361A" w:rsidP="007C361A">
      <w:pPr>
        <w:spacing w:after="0" w:line="360" w:lineRule="auto"/>
        <w:ind w:firstLine="658"/>
        <w:rPr>
          <w:rFonts w:ascii="Times New Roman" w:hAnsi="Times New Roman" w:cs="Times New Roman"/>
          <w:sz w:val="28"/>
          <w:szCs w:val="28"/>
        </w:rPr>
      </w:pPr>
      <w:r w:rsidRPr="00286C83">
        <w:rPr>
          <w:rFonts w:ascii="Times New Roman" w:hAnsi="Times New Roman" w:cs="Times New Roman"/>
          <w:sz w:val="28"/>
          <w:szCs w:val="28"/>
        </w:rPr>
        <w:t xml:space="preserve">- Запись сочинённых мелодий; </w:t>
      </w:r>
    </w:p>
    <w:p w:rsidR="007C361A" w:rsidRDefault="007C361A" w:rsidP="007C361A">
      <w:pPr>
        <w:spacing w:after="0" w:line="360" w:lineRule="auto"/>
        <w:ind w:firstLine="658"/>
        <w:rPr>
          <w:rFonts w:ascii="Times New Roman" w:hAnsi="Times New Roman" w:cs="Times New Roman"/>
          <w:sz w:val="28"/>
          <w:szCs w:val="28"/>
        </w:rPr>
      </w:pPr>
      <w:r w:rsidRPr="00286C83">
        <w:rPr>
          <w:rFonts w:ascii="Times New Roman" w:hAnsi="Times New Roman" w:cs="Times New Roman"/>
          <w:sz w:val="28"/>
          <w:szCs w:val="28"/>
        </w:rPr>
        <w:t>- Импровизация мелодии на заданный ритм;</w:t>
      </w:r>
    </w:p>
    <w:p w:rsidR="007C361A" w:rsidRDefault="007C361A" w:rsidP="007C361A">
      <w:pPr>
        <w:spacing w:after="0" w:line="360" w:lineRule="auto"/>
        <w:ind w:firstLine="658"/>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Р</w:t>
      </w:r>
      <w:r w:rsidRPr="00286C83">
        <w:rPr>
          <w:rFonts w:ascii="Times New Roman" w:hAnsi="Times New Roman" w:cs="Times New Roman"/>
          <w:sz w:val="28"/>
          <w:szCs w:val="28"/>
        </w:rPr>
        <w:t>исунки к прослушив</w:t>
      </w:r>
      <w:r>
        <w:rPr>
          <w:rFonts w:ascii="Times New Roman" w:hAnsi="Times New Roman" w:cs="Times New Roman"/>
          <w:sz w:val="28"/>
          <w:szCs w:val="28"/>
        </w:rPr>
        <w:t>аемым произведениям.</w:t>
      </w:r>
    </w:p>
    <w:p w:rsidR="007C361A" w:rsidRPr="00A3180C" w:rsidRDefault="007C361A" w:rsidP="007C361A">
      <w:pPr>
        <w:spacing w:after="0" w:line="360" w:lineRule="auto"/>
        <w:ind w:firstLine="658"/>
        <w:jc w:val="center"/>
        <w:rPr>
          <w:rFonts w:ascii="Times New Roman" w:hAnsi="Times New Roman" w:cs="Times New Roman"/>
          <w:b/>
          <w:bCs/>
          <w:sz w:val="28"/>
          <w:szCs w:val="28"/>
        </w:rPr>
      </w:pPr>
      <w:r w:rsidRPr="00A3180C">
        <w:rPr>
          <w:rFonts w:ascii="Times New Roman" w:hAnsi="Times New Roman" w:cs="Times New Roman"/>
          <w:b/>
          <w:bCs/>
          <w:sz w:val="28"/>
          <w:szCs w:val="28"/>
        </w:rPr>
        <w:t>Теоретические сведения</w:t>
      </w:r>
    </w:p>
    <w:p w:rsidR="007C361A" w:rsidRDefault="007C361A" w:rsidP="007C361A">
      <w:pPr>
        <w:spacing w:after="0" w:line="360" w:lineRule="auto"/>
        <w:ind w:firstLine="658"/>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овторение пройденно</w:t>
      </w:r>
      <w:r>
        <w:rPr>
          <w:rFonts w:ascii="Times New Roman" w:hAnsi="Times New Roman" w:cs="Times New Roman"/>
          <w:sz w:val="28"/>
          <w:szCs w:val="28"/>
        </w:rPr>
        <w:t>го материала, изученного в 1 классе</w:t>
      </w:r>
      <w:r w:rsidRPr="00286C83">
        <w:rPr>
          <w:rFonts w:ascii="Times New Roman" w:hAnsi="Times New Roman" w:cs="Times New Roman"/>
          <w:sz w:val="28"/>
          <w:szCs w:val="28"/>
        </w:rPr>
        <w:t xml:space="preserve">; </w:t>
      </w:r>
    </w:p>
    <w:p w:rsidR="007C361A" w:rsidRDefault="007C361A" w:rsidP="007C361A">
      <w:pPr>
        <w:spacing w:after="0" w:line="360" w:lineRule="auto"/>
        <w:ind w:firstLine="658"/>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Л</w:t>
      </w:r>
      <w:r w:rsidRPr="00286C83">
        <w:rPr>
          <w:rFonts w:ascii="Times New Roman" w:hAnsi="Times New Roman" w:cs="Times New Roman"/>
          <w:sz w:val="28"/>
          <w:szCs w:val="28"/>
        </w:rPr>
        <w:t xml:space="preserve">ига, нота с точкой, фермата; </w:t>
      </w:r>
    </w:p>
    <w:p w:rsidR="007C361A" w:rsidRDefault="007C361A" w:rsidP="007C361A">
      <w:pPr>
        <w:spacing w:after="0" w:line="360" w:lineRule="auto"/>
        <w:ind w:firstLine="658"/>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И</w:t>
      </w:r>
      <w:r w:rsidRPr="00286C83">
        <w:rPr>
          <w:rFonts w:ascii="Times New Roman" w:hAnsi="Times New Roman" w:cs="Times New Roman"/>
          <w:sz w:val="28"/>
          <w:szCs w:val="28"/>
        </w:rPr>
        <w:t xml:space="preserve">нтервал секунда и его выразительные свойства; секунды на ступенях мажора; </w:t>
      </w:r>
    </w:p>
    <w:p w:rsidR="007C361A" w:rsidRDefault="007C361A" w:rsidP="007C361A">
      <w:pPr>
        <w:spacing w:after="0" w:line="360" w:lineRule="auto"/>
        <w:ind w:firstLine="658"/>
        <w:rPr>
          <w:rFonts w:ascii="Times New Roman" w:hAnsi="Times New Roman" w:cs="Times New Roman"/>
          <w:sz w:val="28"/>
          <w:szCs w:val="28"/>
        </w:rPr>
      </w:pPr>
      <w:r>
        <w:rPr>
          <w:rFonts w:ascii="Times New Roman" w:hAnsi="Times New Roman" w:cs="Times New Roman"/>
          <w:sz w:val="28"/>
          <w:szCs w:val="28"/>
        </w:rPr>
        <w:t>- М</w:t>
      </w:r>
      <w:r w:rsidRPr="00286C83">
        <w:rPr>
          <w:rFonts w:ascii="Times New Roman" w:hAnsi="Times New Roman" w:cs="Times New Roman"/>
          <w:sz w:val="28"/>
          <w:szCs w:val="28"/>
        </w:rPr>
        <w:t xml:space="preserve">инор, строение минорной гаммы; </w:t>
      </w:r>
    </w:p>
    <w:p w:rsidR="007C361A" w:rsidRDefault="007C361A" w:rsidP="007C361A">
      <w:pPr>
        <w:spacing w:after="0" w:line="360" w:lineRule="auto"/>
        <w:ind w:firstLine="658"/>
        <w:rPr>
          <w:rFonts w:ascii="Times New Roman" w:hAnsi="Times New Roman" w:cs="Times New Roman"/>
          <w:sz w:val="28"/>
          <w:szCs w:val="28"/>
        </w:rPr>
      </w:pPr>
      <w:r>
        <w:rPr>
          <w:rFonts w:ascii="Times New Roman" w:hAnsi="Times New Roman" w:cs="Times New Roman"/>
          <w:sz w:val="28"/>
          <w:szCs w:val="28"/>
        </w:rPr>
        <w:t>- Три вида минора</w:t>
      </w:r>
      <w:r w:rsidRPr="00286C83">
        <w:rPr>
          <w:rFonts w:ascii="Times New Roman" w:hAnsi="Times New Roman" w:cs="Times New Roman"/>
          <w:sz w:val="28"/>
          <w:szCs w:val="28"/>
        </w:rPr>
        <w:t xml:space="preserve">, секунды в миноре; </w:t>
      </w:r>
    </w:p>
    <w:p w:rsidR="007C361A" w:rsidRDefault="007C361A" w:rsidP="007C361A">
      <w:pPr>
        <w:spacing w:after="0" w:line="360" w:lineRule="auto"/>
        <w:ind w:firstLine="658"/>
        <w:rPr>
          <w:rFonts w:ascii="Times New Roman" w:hAnsi="Times New Roman" w:cs="Times New Roman"/>
          <w:sz w:val="28"/>
          <w:szCs w:val="28"/>
        </w:rPr>
      </w:pPr>
      <w:r>
        <w:rPr>
          <w:rFonts w:ascii="Times New Roman" w:hAnsi="Times New Roman" w:cs="Times New Roman"/>
          <w:sz w:val="28"/>
          <w:szCs w:val="28"/>
        </w:rPr>
        <w:lastRenderedPageBreak/>
        <w:t>- И</w:t>
      </w:r>
      <w:r w:rsidRPr="00286C83">
        <w:rPr>
          <w:rFonts w:ascii="Times New Roman" w:hAnsi="Times New Roman" w:cs="Times New Roman"/>
          <w:sz w:val="28"/>
          <w:szCs w:val="28"/>
        </w:rPr>
        <w:t xml:space="preserve">нтервал терция и его выразительные свойства; терции на ступенях мажора; </w:t>
      </w:r>
    </w:p>
    <w:p w:rsidR="007C361A" w:rsidRDefault="007C361A" w:rsidP="007C361A">
      <w:pPr>
        <w:spacing w:after="0" w:line="360" w:lineRule="auto"/>
        <w:ind w:firstLine="658"/>
        <w:rPr>
          <w:rFonts w:ascii="Times New Roman" w:hAnsi="Times New Roman" w:cs="Times New Roman"/>
          <w:sz w:val="28"/>
          <w:szCs w:val="28"/>
        </w:rPr>
      </w:pPr>
      <w:r>
        <w:rPr>
          <w:rFonts w:ascii="Times New Roman" w:hAnsi="Times New Roman" w:cs="Times New Roman"/>
          <w:sz w:val="28"/>
          <w:szCs w:val="28"/>
        </w:rPr>
        <w:t>- И</w:t>
      </w:r>
      <w:r w:rsidRPr="00286C83">
        <w:rPr>
          <w:rFonts w:ascii="Times New Roman" w:hAnsi="Times New Roman" w:cs="Times New Roman"/>
          <w:sz w:val="28"/>
          <w:szCs w:val="28"/>
        </w:rPr>
        <w:t xml:space="preserve">нтервал квинта, терция в двухголосном звучании; </w:t>
      </w:r>
    </w:p>
    <w:p w:rsidR="007C361A" w:rsidRDefault="007C361A" w:rsidP="007C361A">
      <w:pPr>
        <w:spacing w:after="0" w:line="360" w:lineRule="auto"/>
        <w:ind w:firstLine="658"/>
        <w:rPr>
          <w:rFonts w:ascii="Times New Roman" w:hAnsi="Times New Roman" w:cs="Times New Roman"/>
          <w:sz w:val="28"/>
          <w:szCs w:val="28"/>
        </w:rPr>
      </w:pPr>
      <w:r>
        <w:rPr>
          <w:rFonts w:ascii="Times New Roman" w:hAnsi="Times New Roman" w:cs="Times New Roman"/>
          <w:sz w:val="28"/>
          <w:szCs w:val="28"/>
        </w:rPr>
        <w:t>- С</w:t>
      </w:r>
      <w:r w:rsidRPr="00286C83">
        <w:rPr>
          <w:rFonts w:ascii="Times New Roman" w:hAnsi="Times New Roman" w:cs="Times New Roman"/>
          <w:sz w:val="28"/>
          <w:szCs w:val="28"/>
        </w:rPr>
        <w:t xml:space="preserve">троение трезвучия; </w:t>
      </w:r>
    </w:p>
    <w:p w:rsidR="007C361A" w:rsidRDefault="007C361A" w:rsidP="007C361A">
      <w:pPr>
        <w:spacing w:after="0" w:line="360" w:lineRule="auto"/>
        <w:ind w:firstLine="658"/>
        <w:rPr>
          <w:rFonts w:ascii="Times New Roman" w:hAnsi="Times New Roman" w:cs="Times New Roman"/>
          <w:sz w:val="28"/>
          <w:szCs w:val="28"/>
        </w:rPr>
      </w:pPr>
      <w:r>
        <w:rPr>
          <w:rFonts w:ascii="Times New Roman" w:hAnsi="Times New Roman" w:cs="Times New Roman"/>
          <w:sz w:val="28"/>
          <w:szCs w:val="28"/>
        </w:rPr>
        <w:t>- И</w:t>
      </w:r>
      <w:r w:rsidRPr="00286C83">
        <w:rPr>
          <w:rFonts w:ascii="Times New Roman" w:hAnsi="Times New Roman" w:cs="Times New Roman"/>
          <w:sz w:val="28"/>
          <w:szCs w:val="28"/>
        </w:rPr>
        <w:t xml:space="preserve">нтервал кварта, его выразительные свойства, кварта на 5 ступени мажора и минора; </w:t>
      </w:r>
    </w:p>
    <w:p w:rsidR="007C361A" w:rsidRDefault="007C361A" w:rsidP="007C361A">
      <w:pPr>
        <w:spacing w:after="0" w:line="360" w:lineRule="auto"/>
        <w:ind w:firstLine="658"/>
        <w:rPr>
          <w:rFonts w:ascii="Times New Roman" w:hAnsi="Times New Roman" w:cs="Times New Roman"/>
          <w:sz w:val="28"/>
          <w:szCs w:val="28"/>
        </w:rPr>
      </w:pPr>
      <w:r>
        <w:rPr>
          <w:rFonts w:ascii="Times New Roman" w:hAnsi="Times New Roman" w:cs="Times New Roman"/>
          <w:sz w:val="28"/>
          <w:szCs w:val="28"/>
        </w:rPr>
        <w:t>- П</w:t>
      </w:r>
      <w:r w:rsidRPr="00286C83">
        <w:rPr>
          <w:rFonts w:ascii="Times New Roman" w:hAnsi="Times New Roman" w:cs="Times New Roman"/>
          <w:sz w:val="28"/>
          <w:szCs w:val="28"/>
        </w:rPr>
        <w:t xml:space="preserve">онятия: мотив, фраза, каденция; </w:t>
      </w:r>
    </w:p>
    <w:p w:rsidR="007C361A" w:rsidRDefault="007C361A" w:rsidP="007C361A">
      <w:pPr>
        <w:spacing w:after="0" w:line="360" w:lineRule="auto"/>
        <w:ind w:firstLine="658"/>
        <w:rPr>
          <w:rFonts w:ascii="Times New Roman" w:hAnsi="Times New Roman" w:cs="Times New Roman"/>
          <w:sz w:val="28"/>
          <w:szCs w:val="28"/>
        </w:rPr>
      </w:pPr>
      <w:r>
        <w:rPr>
          <w:rFonts w:ascii="Times New Roman" w:hAnsi="Times New Roman" w:cs="Times New Roman"/>
          <w:sz w:val="28"/>
          <w:szCs w:val="28"/>
        </w:rPr>
        <w:t>- В</w:t>
      </w:r>
      <w:r w:rsidRPr="00286C83">
        <w:rPr>
          <w:rFonts w:ascii="Times New Roman" w:hAnsi="Times New Roman" w:cs="Times New Roman"/>
          <w:sz w:val="28"/>
          <w:szCs w:val="28"/>
        </w:rPr>
        <w:t xml:space="preserve">осьмая пауза, </w:t>
      </w:r>
    </w:p>
    <w:p w:rsidR="007C361A" w:rsidRDefault="007C361A" w:rsidP="007C361A">
      <w:pPr>
        <w:spacing w:after="0" w:line="360" w:lineRule="auto"/>
        <w:ind w:firstLine="658"/>
        <w:rPr>
          <w:rFonts w:ascii="Times New Roman" w:hAnsi="Times New Roman" w:cs="Times New Roman"/>
          <w:sz w:val="28"/>
          <w:szCs w:val="28"/>
        </w:rPr>
      </w:pPr>
      <w:r>
        <w:rPr>
          <w:rFonts w:ascii="Times New Roman" w:hAnsi="Times New Roman" w:cs="Times New Roman"/>
          <w:sz w:val="28"/>
          <w:szCs w:val="28"/>
        </w:rPr>
        <w:t>- П</w:t>
      </w:r>
      <w:r w:rsidRPr="00286C83">
        <w:rPr>
          <w:rFonts w:ascii="Times New Roman" w:hAnsi="Times New Roman" w:cs="Times New Roman"/>
          <w:sz w:val="28"/>
          <w:szCs w:val="28"/>
        </w:rPr>
        <w:t xml:space="preserve">рима и октава, основание и вершина интервала; </w:t>
      </w:r>
    </w:p>
    <w:p w:rsidR="007C361A" w:rsidRDefault="007C361A" w:rsidP="007C361A">
      <w:pPr>
        <w:spacing w:after="0" w:line="360" w:lineRule="auto"/>
        <w:ind w:firstLine="658"/>
        <w:rPr>
          <w:rFonts w:ascii="Times New Roman" w:hAnsi="Times New Roman" w:cs="Times New Roman"/>
          <w:sz w:val="28"/>
          <w:szCs w:val="28"/>
        </w:rPr>
      </w:pPr>
      <w:r>
        <w:rPr>
          <w:rFonts w:ascii="Times New Roman" w:hAnsi="Times New Roman" w:cs="Times New Roman"/>
          <w:sz w:val="28"/>
          <w:szCs w:val="28"/>
        </w:rPr>
        <w:t>- И</w:t>
      </w:r>
      <w:r w:rsidRPr="00286C83">
        <w:rPr>
          <w:rFonts w:ascii="Times New Roman" w:hAnsi="Times New Roman" w:cs="Times New Roman"/>
          <w:sz w:val="28"/>
          <w:szCs w:val="28"/>
        </w:rPr>
        <w:t>нтервальная последовательность, двухголосное пение;</w:t>
      </w:r>
    </w:p>
    <w:p w:rsidR="007C361A" w:rsidRDefault="007C361A" w:rsidP="007C361A">
      <w:pPr>
        <w:spacing w:after="0" w:line="360" w:lineRule="auto"/>
        <w:ind w:firstLine="658"/>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Р</w:t>
      </w:r>
      <w:r w:rsidRPr="00286C83">
        <w:rPr>
          <w:rFonts w:ascii="Times New Roman" w:hAnsi="Times New Roman" w:cs="Times New Roman"/>
          <w:sz w:val="28"/>
          <w:szCs w:val="28"/>
        </w:rPr>
        <w:t xml:space="preserve">итм четыре шестнадцатых; </w:t>
      </w:r>
    </w:p>
    <w:p w:rsidR="007C361A" w:rsidRDefault="007C361A" w:rsidP="007C361A">
      <w:pPr>
        <w:spacing w:after="0" w:line="360" w:lineRule="auto"/>
        <w:ind w:firstLine="658"/>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И</w:t>
      </w:r>
      <w:r w:rsidRPr="00286C83">
        <w:rPr>
          <w:rFonts w:ascii="Times New Roman" w:hAnsi="Times New Roman" w:cs="Times New Roman"/>
          <w:sz w:val="28"/>
          <w:szCs w:val="28"/>
        </w:rPr>
        <w:t xml:space="preserve">нтервалы, понятие консонанс и диссонанс; </w:t>
      </w:r>
    </w:p>
    <w:p w:rsidR="007C361A" w:rsidRDefault="007C361A" w:rsidP="007C361A">
      <w:pPr>
        <w:spacing w:after="0" w:line="360" w:lineRule="auto"/>
        <w:ind w:firstLine="658"/>
        <w:rPr>
          <w:rFonts w:ascii="Times New Roman" w:hAnsi="Times New Roman" w:cs="Times New Roman"/>
          <w:sz w:val="28"/>
          <w:szCs w:val="28"/>
        </w:rPr>
      </w:pPr>
      <w:r w:rsidRPr="00286C83">
        <w:rPr>
          <w:rFonts w:ascii="Times New Roman" w:hAnsi="Times New Roman" w:cs="Times New Roman"/>
          <w:sz w:val="28"/>
          <w:szCs w:val="28"/>
        </w:rPr>
        <w:t>- Тональности: Ре мажор, Соль мажор, ля минор, ми минор, ре минор,</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си минор, Си бемоль мажор и соль минор. </w:t>
      </w:r>
    </w:p>
    <w:p w:rsidR="007C361A" w:rsidRDefault="007C361A" w:rsidP="007C361A">
      <w:pPr>
        <w:spacing w:after="0" w:line="360" w:lineRule="auto"/>
        <w:ind w:firstLine="658"/>
        <w:rPr>
          <w:rFonts w:ascii="Times New Roman" w:hAnsi="Times New Roman" w:cs="Times New Roman"/>
          <w:sz w:val="28"/>
          <w:szCs w:val="28"/>
        </w:rPr>
      </w:pPr>
      <w:r>
        <w:rPr>
          <w:rFonts w:ascii="Times New Roman" w:hAnsi="Times New Roman" w:cs="Times New Roman"/>
          <w:sz w:val="28"/>
          <w:szCs w:val="28"/>
        </w:rPr>
        <w:t>- Интервал секста</w:t>
      </w:r>
      <w:r w:rsidRPr="00286C83">
        <w:rPr>
          <w:rFonts w:ascii="Times New Roman" w:hAnsi="Times New Roman" w:cs="Times New Roman"/>
          <w:sz w:val="28"/>
          <w:szCs w:val="28"/>
        </w:rPr>
        <w:t xml:space="preserve">, его выразительные свойства, секста на 3 и 5 ступ. Мажора и минора; </w:t>
      </w:r>
    </w:p>
    <w:p w:rsidR="007C361A" w:rsidRDefault="007C361A" w:rsidP="007C361A">
      <w:pPr>
        <w:spacing w:after="0" w:line="360" w:lineRule="auto"/>
        <w:ind w:firstLine="658"/>
        <w:rPr>
          <w:rFonts w:ascii="Times New Roman" w:hAnsi="Times New Roman" w:cs="Times New Roman"/>
          <w:sz w:val="28"/>
          <w:szCs w:val="28"/>
        </w:rPr>
      </w:pPr>
      <w:r w:rsidRPr="00286C83">
        <w:rPr>
          <w:rFonts w:ascii="Times New Roman" w:hAnsi="Times New Roman" w:cs="Times New Roman"/>
          <w:sz w:val="28"/>
          <w:szCs w:val="28"/>
        </w:rPr>
        <w:t>- Построени</w:t>
      </w:r>
      <w:r>
        <w:rPr>
          <w:rFonts w:ascii="Times New Roman" w:hAnsi="Times New Roman" w:cs="Times New Roman"/>
          <w:sz w:val="28"/>
          <w:szCs w:val="28"/>
        </w:rPr>
        <w:t>е интервала от заданного звука.</w:t>
      </w:r>
    </w:p>
    <w:p w:rsidR="007C361A" w:rsidRDefault="007C361A" w:rsidP="007C361A">
      <w:pPr>
        <w:spacing w:after="0" w:line="360" w:lineRule="auto"/>
        <w:ind w:firstLine="658"/>
        <w:jc w:val="center"/>
        <w:rPr>
          <w:rFonts w:ascii="Times New Roman" w:hAnsi="Times New Roman" w:cs="Times New Roman"/>
          <w:b/>
          <w:bCs/>
          <w:sz w:val="28"/>
          <w:szCs w:val="28"/>
        </w:rPr>
      </w:pPr>
      <w:r w:rsidRPr="002644A4">
        <w:rPr>
          <w:rFonts w:ascii="Times New Roman" w:hAnsi="Times New Roman" w:cs="Times New Roman"/>
          <w:b/>
          <w:bCs/>
          <w:sz w:val="28"/>
          <w:szCs w:val="28"/>
        </w:rPr>
        <w:t>Третий год обучения</w:t>
      </w:r>
    </w:p>
    <w:p w:rsidR="007C361A" w:rsidRPr="00A3180C" w:rsidRDefault="007C361A" w:rsidP="007C361A">
      <w:pPr>
        <w:spacing w:after="0" w:line="360" w:lineRule="auto"/>
        <w:ind w:firstLine="658"/>
        <w:jc w:val="center"/>
        <w:rPr>
          <w:rFonts w:ascii="Times New Roman" w:hAnsi="Times New Roman" w:cs="Times New Roman"/>
          <w:b/>
          <w:bCs/>
          <w:sz w:val="28"/>
          <w:szCs w:val="28"/>
        </w:rPr>
      </w:pPr>
      <w:r w:rsidRPr="00A3180C">
        <w:rPr>
          <w:rFonts w:ascii="Times New Roman" w:hAnsi="Times New Roman" w:cs="Times New Roman"/>
          <w:b/>
          <w:bCs/>
          <w:sz w:val="28"/>
          <w:szCs w:val="28"/>
        </w:rPr>
        <w:t>Вокально-интонационные навыки, сольфеджирование и пение с листа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Пение мажорных и минорных гамм</w:t>
      </w:r>
      <w:r>
        <w:rPr>
          <w:rFonts w:ascii="Times New Roman" w:hAnsi="Times New Roman" w:cs="Times New Roman"/>
          <w:sz w:val="28"/>
          <w:szCs w:val="28"/>
        </w:rPr>
        <w:t xml:space="preserve"> (</w:t>
      </w:r>
      <w:r w:rsidRPr="00286C83">
        <w:rPr>
          <w:rFonts w:ascii="Times New Roman" w:hAnsi="Times New Roman" w:cs="Times New Roman"/>
          <w:sz w:val="28"/>
          <w:szCs w:val="28"/>
        </w:rPr>
        <w:t>3 вида);</w:t>
      </w:r>
    </w:p>
    <w:p w:rsidR="007C361A" w:rsidRDefault="007C361A" w:rsidP="007C361A">
      <w:pPr>
        <w:spacing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тонических трезвучий и их обращений в пройденных тональностях;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мелодических оборотов, включающих в себя с </w:t>
      </w:r>
      <w:r>
        <w:rPr>
          <w:rFonts w:ascii="Times New Roman" w:hAnsi="Times New Roman" w:cs="Times New Roman"/>
          <w:sz w:val="28"/>
          <w:szCs w:val="28"/>
          <w:lang w:val="en-US"/>
        </w:rPr>
        <w:t>I</w:t>
      </w:r>
      <w:r w:rsidRPr="00286C83">
        <w:rPr>
          <w:rFonts w:ascii="Times New Roman" w:hAnsi="Times New Roman" w:cs="Times New Roman"/>
          <w:sz w:val="28"/>
          <w:szCs w:val="28"/>
        </w:rPr>
        <w:t xml:space="preserve"> ступени на </w:t>
      </w:r>
      <w:r>
        <w:rPr>
          <w:rFonts w:ascii="Times New Roman" w:hAnsi="Times New Roman" w:cs="Times New Roman"/>
          <w:sz w:val="28"/>
          <w:szCs w:val="28"/>
          <w:lang w:val="en-US"/>
        </w:rPr>
        <w:t>V</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опевание устойчивых ступеней, движение по тетрахордам, трезвучию и его обращениям;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Пение диатонических секвенций;</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lastRenderedPageBreak/>
        <w:t>- Пение интервалов двухголосно, трезвучий трёхголосно, упражнений на обращение трезвучий;</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Упражнения в переменном ладу;</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Пение более сложных песен, выученных на слух и по нотам с листа в пройденных тональностях, вкл</w:t>
      </w:r>
      <w:r>
        <w:rPr>
          <w:rFonts w:ascii="Times New Roman" w:hAnsi="Times New Roman" w:cs="Times New Roman"/>
          <w:sz w:val="28"/>
          <w:szCs w:val="28"/>
        </w:rPr>
        <w:t>ючительно</w:t>
      </w:r>
      <w:r w:rsidRPr="00286C83">
        <w:rPr>
          <w:rFonts w:ascii="Times New Roman" w:hAnsi="Times New Roman" w:cs="Times New Roman"/>
          <w:sz w:val="28"/>
          <w:szCs w:val="28"/>
        </w:rPr>
        <w:t xml:space="preserve"> интонации знакомых аккордов и интервалов;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Разучивание 2</w:t>
      </w:r>
      <w:r>
        <w:rPr>
          <w:rFonts w:ascii="Times New Roman" w:hAnsi="Times New Roman" w:cs="Times New Roman"/>
          <w:sz w:val="28"/>
          <w:szCs w:val="28"/>
        </w:rPr>
        <w:t xml:space="preserve">-х </w:t>
      </w:r>
      <w:r w:rsidRPr="00286C83">
        <w:rPr>
          <w:rFonts w:ascii="Times New Roman" w:hAnsi="Times New Roman" w:cs="Times New Roman"/>
          <w:sz w:val="28"/>
          <w:szCs w:val="28"/>
        </w:rPr>
        <w:t>голосных песен;</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Т</w:t>
      </w:r>
      <w:r w:rsidRPr="00286C83">
        <w:rPr>
          <w:rFonts w:ascii="Times New Roman" w:hAnsi="Times New Roman" w:cs="Times New Roman"/>
          <w:sz w:val="28"/>
          <w:szCs w:val="28"/>
        </w:rPr>
        <w:t xml:space="preserve">ранспонирование;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Р</w:t>
      </w:r>
      <w:r w:rsidRPr="00286C83">
        <w:rPr>
          <w:rFonts w:ascii="Times New Roman" w:hAnsi="Times New Roman" w:cs="Times New Roman"/>
          <w:sz w:val="28"/>
          <w:szCs w:val="28"/>
        </w:rPr>
        <w:t>итмические группы восьмая и две шестнадцатых, четверть с точкой восьмая в пройденных размерах, в размере 3/8</w:t>
      </w:r>
      <w:r>
        <w:rPr>
          <w:rFonts w:ascii="Times New Roman" w:hAnsi="Times New Roman" w:cs="Times New Roman"/>
          <w:sz w:val="28"/>
          <w:szCs w:val="28"/>
        </w:rPr>
        <w:t>.</w:t>
      </w:r>
    </w:p>
    <w:p w:rsidR="007C361A" w:rsidRPr="00A3180C" w:rsidRDefault="007C361A" w:rsidP="007C361A">
      <w:pPr>
        <w:spacing w:after="0" w:line="360" w:lineRule="auto"/>
        <w:ind w:firstLine="658"/>
        <w:jc w:val="center"/>
        <w:rPr>
          <w:rFonts w:ascii="Times New Roman" w:hAnsi="Times New Roman" w:cs="Times New Roman"/>
          <w:b/>
          <w:bCs/>
          <w:sz w:val="28"/>
          <w:szCs w:val="28"/>
        </w:rPr>
      </w:pPr>
      <w:r w:rsidRPr="00A3180C">
        <w:rPr>
          <w:rFonts w:ascii="Times New Roman" w:hAnsi="Times New Roman" w:cs="Times New Roman"/>
          <w:b/>
          <w:bCs/>
          <w:sz w:val="28"/>
          <w:szCs w:val="28"/>
        </w:rPr>
        <w:t>Воспитание чувства метроритма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У</w:t>
      </w:r>
      <w:r w:rsidRPr="00286C83">
        <w:rPr>
          <w:rFonts w:ascii="Times New Roman" w:hAnsi="Times New Roman" w:cs="Times New Roman"/>
          <w:sz w:val="28"/>
          <w:szCs w:val="28"/>
        </w:rPr>
        <w:t>пражнения с использованием пройденных длительностей;</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Б</w:t>
      </w:r>
      <w:r w:rsidRPr="00286C83">
        <w:rPr>
          <w:rFonts w:ascii="Times New Roman" w:hAnsi="Times New Roman" w:cs="Times New Roman"/>
          <w:sz w:val="28"/>
          <w:szCs w:val="28"/>
        </w:rPr>
        <w:t>олее сложные виды затактов;</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Р</w:t>
      </w:r>
      <w:r w:rsidRPr="00286C83">
        <w:rPr>
          <w:rFonts w:ascii="Times New Roman" w:hAnsi="Times New Roman" w:cs="Times New Roman"/>
          <w:sz w:val="28"/>
          <w:szCs w:val="28"/>
        </w:rPr>
        <w:t>итмическое остинато, ритмический канон;</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Исполнение ритмических партитур двумя руками в ансамбле;</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Ритмический диктант;</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Сольмизация примеров.</w:t>
      </w:r>
    </w:p>
    <w:p w:rsidR="007C361A" w:rsidRPr="00A3180C" w:rsidRDefault="007C361A" w:rsidP="007C361A">
      <w:pPr>
        <w:spacing w:after="0" w:line="360" w:lineRule="auto"/>
        <w:ind w:firstLine="658"/>
        <w:jc w:val="center"/>
        <w:rPr>
          <w:rFonts w:ascii="Times New Roman" w:hAnsi="Times New Roman" w:cs="Times New Roman"/>
          <w:b/>
          <w:bCs/>
          <w:sz w:val="28"/>
          <w:szCs w:val="28"/>
        </w:rPr>
      </w:pPr>
      <w:r w:rsidRPr="00A3180C">
        <w:rPr>
          <w:rFonts w:ascii="Times New Roman" w:hAnsi="Times New Roman" w:cs="Times New Roman"/>
          <w:b/>
          <w:bCs/>
          <w:sz w:val="28"/>
          <w:szCs w:val="28"/>
        </w:rPr>
        <w:t>Воспитание музыкального восприятия (анализ на слух)</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Определение на слух и осознание: характера музыкального произведения, лада, количества фраз, ра</w:t>
      </w:r>
      <w:r>
        <w:rPr>
          <w:rFonts w:ascii="Times New Roman" w:hAnsi="Times New Roman" w:cs="Times New Roman"/>
          <w:sz w:val="28"/>
          <w:szCs w:val="28"/>
        </w:rPr>
        <w:t>змера, динамических оттенков, темпа</w:t>
      </w:r>
      <w:r w:rsidRPr="00286C83">
        <w:rPr>
          <w:rFonts w:ascii="Times New Roman" w:hAnsi="Times New Roman" w:cs="Times New Roman"/>
          <w:sz w:val="28"/>
          <w:szCs w:val="28"/>
        </w:rPr>
        <w:t xml:space="preserve">, ритмических особенностей, интервалов и аккордов;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Интонаций пройденных интервалов, остановки на </w:t>
      </w:r>
      <w:r>
        <w:rPr>
          <w:rFonts w:ascii="Times New Roman" w:hAnsi="Times New Roman" w:cs="Times New Roman"/>
          <w:sz w:val="28"/>
          <w:szCs w:val="28"/>
          <w:lang w:val="en-US"/>
        </w:rPr>
        <w:t>V</w:t>
      </w:r>
      <w:r w:rsidRPr="00286C83">
        <w:rPr>
          <w:rFonts w:ascii="Times New Roman" w:hAnsi="Times New Roman" w:cs="Times New Roman"/>
          <w:sz w:val="28"/>
          <w:szCs w:val="28"/>
        </w:rPr>
        <w:t xml:space="preserve"> и </w:t>
      </w:r>
      <w:r>
        <w:rPr>
          <w:rFonts w:ascii="Times New Roman" w:hAnsi="Times New Roman" w:cs="Times New Roman"/>
          <w:sz w:val="28"/>
          <w:szCs w:val="28"/>
          <w:lang w:val="en-US"/>
        </w:rPr>
        <w:t>II</w:t>
      </w:r>
      <w:r w:rsidRPr="00286C83">
        <w:rPr>
          <w:rFonts w:ascii="Times New Roman" w:hAnsi="Times New Roman" w:cs="Times New Roman"/>
          <w:sz w:val="28"/>
          <w:szCs w:val="28"/>
        </w:rPr>
        <w:t xml:space="preserve"> ступенях, опевание, скачки на </w:t>
      </w:r>
      <w:r>
        <w:rPr>
          <w:rFonts w:ascii="Times New Roman" w:hAnsi="Times New Roman" w:cs="Times New Roman"/>
          <w:sz w:val="28"/>
          <w:szCs w:val="28"/>
          <w:lang w:val="en-US"/>
        </w:rPr>
        <w:t>V</w:t>
      </w:r>
      <w:r w:rsidRPr="00286C83">
        <w:rPr>
          <w:rFonts w:ascii="Times New Roman" w:hAnsi="Times New Roman" w:cs="Times New Roman"/>
          <w:sz w:val="28"/>
          <w:szCs w:val="28"/>
        </w:rPr>
        <w:t>,</w:t>
      </w:r>
      <w:r w:rsidRPr="00A3180C">
        <w:rPr>
          <w:rFonts w:ascii="Times New Roman" w:hAnsi="Times New Roman" w:cs="Times New Roman"/>
          <w:sz w:val="28"/>
          <w:szCs w:val="28"/>
        </w:rPr>
        <w:t xml:space="preserve"> </w:t>
      </w:r>
      <w:r>
        <w:rPr>
          <w:rFonts w:ascii="Times New Roman" w:hAnsi="Times New Roman" w:cs="Times New Roman"/>
          <w:sz w:val="28"/>
          <w:szCs w:val="28"/>
          <w:lang w:val="en-US"/>
        </w:rPr>
        <w:t>II</w:t>
      </w:r>
      <w:r w:rsidRPr="00286C83">
        <w:rPr>
          <w:rFonts w:ascii="Times New Roman" w:hAnsi="Times New Roman" w:cs="Times New Roman"/>
          <w:sz w:val="28"/>
          <w:szCs w:val="28"/>
        </w:rPr>
        <w:t xml:space="preserve">, </w:t>
      </w:r>
      <w:r>
        <w:rPr>
          <w:rFonts w:ascii="Times New Roman" w:hAnsi="Times New Roman" w:cs="Times New Roman"/>
          <w:sz w:val="28"/>
          <w:szCs w:val="28"/>
          <w:lang w:val="en-US"/>
        </w:rPr>
        <w:t>VI</w:t>
      </w:r>
      <w:r w:rsidRPr="00286C83">
        <w:rPr>
          <w:rFonts w:ascii="Times New Roman" w:hAnsi="Times New Roman" w:cs="Times New Roman"/>
          <w:sz w:val="28"/>
          <w:szCs w:val="28"/>
        </w:rPr>
        <w:t xml:space="preserve"> ступени и др.;</w:t>
      </w:r>
    </w:p>
    <w:p w:rsidR="007C361A" w:rsidRDefault="007C361A" w:rsidP="007C361A">
      <w:pPr>
        <w:spacing w:line="360" w:lineRule="auto"/>
        <w:ind w:firstLine="660"/>
        <w:jc w:val="both"/>
        <w:rPr>
          <w:rFonts w:ascii="Times New Roman" w:hAnsi="Times New Roman" w:cs="Times New Roman"/>
          <w:sz w:val="28"/>
          <w:szCs w:val="28"/>
        </w:rPr>
      </w:pPr>
      <w:r>
        <w:rPr>
          <w:rFonts w:ascii="Times New Roman" w:hAnsi="Times New Roman" w:cs="Times New Roman"/>
          <w:sz w:val="28"/>
          <w:szCs w:val="28"/>
        </w:rPr>
        <w:t>- М</w:t>
      </w:r>
      <w:r w:rsidRPr="00286C83">
        <w:rPr>
          <w:rFonts w:ascii="Times New Roman" w:hAnsi="Times New Roman" w:cs="Times New Roman"/>
          <w:sz w:val="28"/>
          <w:szCs w:val="28"/>
        </w:rPr>
        <w:t xml:space="preserve">елодических оборотов, включающих движение по звукам тонического трезвучия и его обращениям;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Определение интервалов в ладу и от звука в мелодическом и гармоническом звучании;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Трезвучий главных ступеней лада в мажоре и миноре</w:t>
      </w:r>
      <w:r>
        <w:rPr>
          <w:rFonts w:ascii="Times New Roman" w:hAnsi="Times New Roman" w:cs="Times New Roman"/>
          <w:sz w:val="28"/>
          <w:szCs w:val="28"/>
        </w:rPr>
        <w:t>.</w:t>
      </w:r>
    </w:p>
    <w:p w:rsidR="007C361A" w:rsidRPr="00A3180C" w:rsidRDefault="007C361A" w:rsidP="007C361A">
      <w:pPr>
        <w:spacing w:after="0" w:line="360" w:lineRule="auto"/>
        <w:ind w:firstLine="658"/>
        <w:jc w:val="center"/>
        <w:rPr>
          <w:rFonts w:ascii="Times New Roman" w:hAnsi="Times New Roman" w:cs="Times New Roman"/>
          <w:b/>
          <w:bCs/>
          <w:sz w:val="28"/>
          <w:szCs w:val="28"/>
        </w:rPr>
      </w:pPr>
      <w:r w:rsidRPr="00A3180C">
        <w:rPr>
          <w:rFonts w:ascii="Times New Roman" w:hAnsi="Times New Roman" w:cs="Times New Roman"/>
          <w:b/>
          <w:bCs/>
          <w:sz w:val="28"/>
          <w:szCs w:val="28"/>
        </w:rPr>
        <w:lastRenderedPageBreak/>
        <w:t>Музыкальный диктант</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Все формы устного диктанта;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Письменный диктант в объёме 4-8 тактов, включающий освоенные мелодические обороты и ритмические группы;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Запись мелодий, подобранных на фортепиано;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Диктант с предварительным разбором; с фрагментами;</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Тембровые диктанты</w:t>
      </w:r>
      <w:r>
        <w:rPr>
          <w:rFonts w:ascii="Times New Roman" w:hAnsi="Times New Roman" w:cs="Times New Roman"/>
          <w:sz w:val="28"/>
          <w:szCs w:val="28"/>
        </w:rPr>
        <w:t>.</w:t>
      </w:r>
    </w:p>
    <w:p w:rsidR="007C361A" w:rsidRPr="00A3180C" w:rsidRDefault="007C361A" w:rsidP="007C361A">
      <w:pPr>
        <w:spacing w:after="0" w:line="360" w:lineRule="auto"/>
        <w:ind w:firstLine="658"/>
        <w:jc w:val="center"/>
        <w:rPr>
          <w:rFonts w:ascii="Times New Roman" w:hAnsi="Times New Roman" w:cs="Times New Roman"/>
          <w:b/>
          <w:bCs/>
          <w:sz w:val="28"/>
          <w:szCs w:val="28"/>
        </w:rPr>
      </w:pPr>
      <w:r w:rsidRPr="00A3180C">
        <w:rPr>
          <w:rFonts w:ascii="Times New Roman" w:hAnsi="Times New Roman" w:cs="Times New Roman"/>
          <w:b/>
          <w:bCs/>
          <w:sz w:val="28"/>
          <w:szCs w:val="28"/>
        </w:rPr>
        <w:t>Воспитание творческих навыков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Сочинение жанровых разнохарактерных мелодий с использованием пройденных интервалов, аккордов, мелодических оборотов в тональностях до 3 знаков;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Подбор аккомпанемента;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Запись сочинённых мелодий;</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Импровизация мелодии на заданный ритм;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Импровизация ответного предложения в параллельной тональности.</w:t>
      </w:r>
    </w:p>
    <w:p w:rsidR="007C361A" w:rsidRPr="00A3180C" w:rsidRDefault="007C361A" w:rsidP="007C361A">
      <w:pPr>
        <w:spacing w:after="0" w:line="360" w:lineRule="auto"/>
        <w:ind w:firstLine="658"/>
        <w:jc w:val="center"/>
        <w:rPr>
          <w:rFonts w:ascii="Times New Roman" w:hAnsi="Times New Roman" w:cs="Times New Roman"/>
          <w:b/>
          <w:bCs/>
          <w:sz w:val="28"/>
          <w:szCs w:val="28"/>
        </w:rPr>
      </w:pPr>
      <w:r w:rsidRPr="00A3180C">
        <w:rPr>
          <w:rFonts w:ascii="Times New Roman" w:hAnsi="Times New Roman" w:cs="Times New Roman"/>
          <w:b/>
          <w:bCs/>
          <w:sz w:val="28"/>
          <w:szCs w:val="28"/>
        </w:rPr>
        <w:t>Теоретические сведения</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овторение пройденного материала, изученного в</w:t>
      </w:r>
      <w:r>
        <w:rPr>
          <w:rFonts w:ascii="Times New Roman" w:hAnsi="Times New Roman" w:cs="Times New Roman"/>
          <w:sz w:val="28"/>
          <w:szCs w:val="28"/>
        </w:rPr>
        <w:t>о</w:t>
      </w:r>
      <w:r w:rsidRPr="00286C83">
        <w:rPr>
          <w:rFonts w:ascii="Times New Roman" w:hAnsi="Times New Roman" w:cs="Times New Roman"/>
          <w:sz w:val="28"/>
          <w:szCs w:val="28"/>
        </w:rPr>
        <w:t xml:space="preserve"> 2 кл</w:t>
      </w:r>
      <w:r>
        <w:rPr>
          <w:rFonts w:ascii="Times New Roman" w:hAnsi="Times New Roman" w:cs="Times New Roman"/>
          <w:sz w:val="28"/>
          <w:szCs w:val="28"/>
        </w:rPr>
        <w:t>ассе</w:t>
      </w:r>
      <w:r w:rsidRPr="00286C83">
        <w:rPr>
          <w:rFonts w:ascii="Times New Roman" w:hAnsi="Times New Roman" w:cs="Times New Roman"/>
          <w:sz w:val="28"/>
          <w:szCs w:val="28"/>
        </w:rPr>
        <w:t xml:space="preserve">; </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Л</w:t>
      </w:r>
      <w:r w:rsidRPr="00286C83">
        <w:rPr>
          <w:rFonts w:ascii="Times New Roman" w:hAnsi="Times New Roman" w:cs="Times New Roman"/>
          <w:sz w:val="28"/>
          <w:szCs w:val="28"/>
        </w:rPr>
        <w:t xml:space="preserve">адовое разрешение интервалов; </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О</w:t>
      </w:r>
      <w:r w:rsidRPr="00286C83">
        <w:rPr>
          <w:rFonts w:ascii="Times New Roman" w:hAnsi="Times New Roman" w:cs="Times New Roman"/>
          <w:sz w:val="28"/>
          <w:szCs w:val="28"/>
        </w:rPr>
        <w:t xml:space="preserve">бращение интервалов; </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В</w:t>
      </w:r>
      <w:r w:rsidRPr="00286C83">
        <w:rPr>
          <w:rFonts w:ascii="Times New Roman" w:hAnsi="Times New Roman" w:cs="Times New Roman"/>
          <w:sz w:val="28"/>
          <w:szCs w:val="28"/>
        </w:rPr>
        <w:t xml:space="preserve">иды трезвучий;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- 3</w:t>
      </w:r>
      <w:r>
        <w:rPr>
          <w:rFonts w:ascii="Times New Roman" w:hAnsi="Times New Roman" w:cs="Times New Roman"/>
          <w:sz w:val="28"/>
          <w:szCs w:val="28"/>
        </w:rPr>
        <w:t>-</w:t>
      </w:r>
      <w:r w:rsidRPr="00286C83">
        <w:rPr>
          <w:rFonts w:ascii="Times New Roman" w:hAnsi="Times New Roman" w:cs="Times New Roman"/>
          <w:sz w:val="28"/>
          <w:szCs w:val="28"/>
        </w:rPr>
        <w:t>х частная репризная форма;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Обращения трезвучия;</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Ритмический канон, ритм восьмая и две шестнадцатых; две шестна</w:t>
      </w:r>
      <w:r>
        <w:rPr>
          <w:rFonts w:ascii="Times New Roman" w:hAnsi="Times New Roman" w:cs="Times New Roman"/>
          <w:sz w:val="28"/>
          <w:szCs w:val="28"/>
        </w:rPr>
        <w:t>дцатых и восьмая;</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Тональности с 3 знаками при ключе</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диезные и бемольные); </w:t>
      </w:r>
    </w:p>
    <w:p w:rsidR="007C361A" w:rsidRDefault="007C361A" w:rsidP="007C361A">
      <w:pPr>
        <w:spacing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 xml:space="preserve">- Главные ступени лада, трезвучия главных ступеней; </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Интервал у</w:t>
      </w:r>
      <w:r w:rsidRPr="00286C83">
        <w:rPr>
          <w:rFonts w:ascii="Times New Roman" w:hAnsi="Times New Roman" w:cs="Times New Roman"/>
          <w:sz w:val="28"/>
          <w:szCs w:val="28"/>
        </w:rPr>
        <w:t xml:space="preserve">в.2 в гармоническом миноре;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Переменный лад;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lastRenderedPageBreak/>
        <w:t>- Размер 3\8.</w:t>
      </w:r>
    </w:p>
    <w:p w:rsidR="007C361A" w:rsidRPr="00493DBD" w:rsidRDefault="007C361A" w:rsidP="007C361A">
      <w:pPr>
        <w:spacing w:after="0" w:line="360" w:lineRule="auto"/>
        <w:ind w:firstLine="658"/>
        <w:jc w:val="center"/>
        <w:rPr>
          <w:rFonts w:ascii="Times New Roman" w:hAnsi="Times New Roman" w:cs="Times New Roman"/>
          <w:b/>
          <w:bCs/>
          <w:sz w:val="28"/>
          <w:szCs w:val="28"/>
        </w:rPr>
      </w:pPr>
      <w:r w:rsidRPr="00493DBD">
        <w:rPr>
          <w:rFonts w:ascii="Times New Roman" w:hAnsi="Times New Roman" w:cs="Times New Roman"/>
          <w:b/>
          <w:bCs/>
          <w:sz w:val="28"/>
          <w:szCs w:val="28"/>
        </w:rPr>
        <w:t>Четвёртый год обучения</w:t>
      </w:r>
    </w:p>
    <w:p w:rsidR="007C361A" w:rsidRPr="00A3180C" w:rsidRDefault="007C361A" w:rsidP="007C361A">
      <w:pPr>
        <w:spacing w:after="0" w:line="360" w:lineRule="auto"/>
        <w:ind w:firstLine="658"/>
        <w:jc w:val="center"/>
        <w:rPr>
          <w:rFonts w:ascii="Times New Roman" w:hAnsi="Times New Roman" w:cs="Times New Roman"/>
          <w:b/>
          <w:bCs/>
          <w:sz w:val="28"/>
          <w:szCs w:val="28"/>
        </w:rPr>
      </w:pPr>
      <w:r w:rsidRPr="00A3180C">
        <w:rPr>
          <w:rFonts w:ascii="Times New Roman" w:hAnsi="Times New Roman" w:cs="Times New Roman"/>
          <w:b/>
          <w:bCs/>
          <w:sz w:val="28"/>
          <w:szCs w:val="28"/>
        </w:rPr>
        <w:t>Вокально-интонационные навыки, сольфеджирование и пение с листа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Пение гамм ,</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пройденных интервалов и аккордов от звука и на ступенях гаммы;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тона и полутона на слог и названием звуков; гамм и ступеней;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Пение 2-х и 3-х голосных последовательностей;</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мажорного и минорного трезвучий от звука;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секвенций;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тритонов в мажоре и гармоническом миноре;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Выработка техники и качества пения с листа;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Сольмизация нотных примеров;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Пение наизусть, в транспорте;</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Пение мелодий с более сложными ритмическими и мелодическими оборотами;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двухголосных канонов и мелодий. </w:t>
      </w:r>
    </w:p>
    <w:p w:rsidR="007C361A" w:rsidRPr="00A3180C" w:rsidRDefault="007C361A" w:rsidP="007C361A">
      <w:pPr>
        <w:spacing w:after="0" w:line="360" w:lineRule="auto"/>
        <w:ind w:firstLine="658"/>
        <w:jc w:val="center"/>
        <w:rPr>
          <w:rFonts w:ascii="Times New Roman" w:hAnsi="Times New Roman" w:cs="Times New Roman"/>
          <w:b/>
          <w:bCs/>
          <w:sz w:val="28"/>
          <w:szCs w:val="28"/>
        </w:rPr>
      </w:pPr>
      <w:r w:rsidRPr="00A3180C">
        <w:rPr>
          <w:rFonts w:ascii="Times New Roman" w:hAnsi="Times New Roman" w:cs="Times New Roman"/>
          <w:b/>
          <w:bCs/>
          <w:sz w:val="28"/>
          <w:szCs w:val="28"/>
        </w:rPr>
        <w:t>Воспитание чувства метроритма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Освоение ритмических групп: пунктирный ритм, синкопа, триоль;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Ритмический диктант;</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Знакомство с размером 6\8;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Пауза шестнадцатая;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Укрепление техники дирижирования;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Ритмический диктант. </w:t>
      </w:r>
    </w:p>
    <w:p w:rsidR="007C361A" w:rsidRDefault="007C361A" w:rsidP="007C361A">
      <w:pPr>
        <w:spacing w:after="0" w:line="360" w:lineRule="auto"/>
        <w:ind w:firstLine="658"/>
        <w:jc w:val="center"/>
        <w:rPr>
          <w:rFonts w:ascii="Times New Roman" w:hAnsi="Times New Roman" w:cs="Times New Roman"/>
          <w:b/>
          <w:bCs/>
          <w:sz w:val="28"/>
          <w:szCs w:val="28"/>
        </w:rPr>
      </w:pPr>
      <w:r w:rsidRPr="00A3180C">
        <w:rPr>
          <w:rFonts w:ascii="Times New Roman" w:hAnsi="Times New Roman" w:cs="Times New Roman"/>
          <w:b/>
          <w:bCs/>
          <w:sz w:val="28"/>
          <w:szCs w:val="28"/>
        </w:rPr>
        <w:t>Воспитание музыкального восприятия (анализ на слух)</w:t>
      </w:r>
    </w:p>
    <w:p w:rsidR="007C361A" w:rsidRPr="00E232CF" w:rsidRDefault="007C361A" w:rsidP="007C361A">
      <w:pPr>
        <w:spacing w:after="0" w:line="360" w:lineRule="auto"/>
        <w:ind w:firstLine="658"/>
        <w:jc w:val="center"/>
        <w:rPr>
          <w:rFonts w:ascii="Times New Roman" w:hAnsi="Times New Roman" w:cs="Times New Roman"/>
          <w:b/>
          <w:bCs/>
          <w:sz w:val="28"/>
          <w:szCs w:val="28"/>
        </w:rPr>
      </w:pPr>
      <w:r w:rsidRPr="00286C83">
        <w:rPr>
          <w:rFonts w:ascii="Times New Roman" w:hAnsi="Times New Roman" w:cs="Times New Roman"/>
          <w:sz w:val="28"/>
          <w:szCs w:val="28"/>
        </w:rPr>
        <w:t>- Определение на слух и осознание: в произведении его жанровых осо</w:t>
      </w:r>
      <w:r>
        <w:rPr>
          <w:rFonts w:ascii="Times New Roman" w:hAnsi="Times New Roman" w:cs="Times New Roman"/>
          <w:sz w:val="28"/>
          <w:szCs w:val="28"/>
        </w:rPr>
        <w:t>бенностей, характера</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формы музыкального произведения, лада, количества фраз, размера, динамич</w:t>
      </w:r>
      <w:r>
        <w:rPr>
          <w:rFonts w:ascii="Times New Roman" w:hAnsi="Times New Roman" w:cs="Times New Roman"/>
          <w:sz w:val="28"/>
          <w:szCs w:val="28"/>
        </w:rPr>
        <w:t xml:space="preserve">еских </w:t>
      </w:r>
      <w:r w:rsidRPr="00286C83">
        <w:rPr>
          <w:rFonts w:ascii="Times New Roman" w:hAnsi="Times New Roman" w:cs="Times New Roman"/>
          <w:sz w:val="28"/>
          <w:szCs w:val="28"/>
        </w:rPr>
        <w:t>оттенков, темпа, ритма, интервалов и аккордов;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lastRenderedPageBreak/>
        <w:t xml:space="preserve">- </w:t>
      </w:r>
      <w:r>
        <w:rPr>
          <w:rFonts w:ascii="Times New Roman" w:hAnsi="Times New Roman" w:cs="Times New Roman"/>
          <w:sz w:val="28"/>
          <w:szCs w:val="28"/>
        </w:rPr>
        <w:t>М</w:t>
      </w:r>
      <w:r w:rsidRPr="00286C83">
        <w:rPr>
          <w:rFonts w:ascii="Times New Roman" w:hAnsi="Times New Roman" w:cs="Times New Roman"/>
          <w:sz w:val="28"/>
          <w:szCs w:val="28"/>
        </w:rPr>
        <w:t>елодических оборотов, включающих движение по звукам трезвучий главных ступеней, пройденных интервалов;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А</w:t>
      </w:r>
      <w:r w:rsidRPr="00286C83">
        <w:rPr>
          <w:rFonts w:ascii="Times New Roman" w:hAnsi="Times New Roman" w:cs="Times New Roman"/>
          <w:sz w:val="28"/>
          <w:szCs w:val="28"/>
        </w:rPr>
        <w:t>нализ интервалов и аккорд</w:t>
      </w:r>
      <w:r>
        <w:rPr>
          <w:rFonts w:ascii="Times New Roman" w:hAnsi="Times New Roman" w:cs="Times New Roman"/>
          <w:sz w:val="28"/>
          <w:szCs w:val="28"/>
        </w:rPr>
        <w:t>ов в ладу и взятых изолированно</w:t>
      </w:r>
      <w:r w:rsidRPr="00286C83">
        <w:rPr>
          <w:rFonts w:ascii="Times New Roman" w:hAnsi="Times New Roman" w:cs="Times New Roman"/>
          <w:sz w:val="28"/>
          <w:szCs w:val="28"/>
        </w:rPr>
        <w:t xml:space="preserve">; </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З</w:t>
      </w:r>
      <w:r w:rsidRPr="00286C83">
        <w:rPr>
          <w:rFonts w:ascii="Times New Roman" w:hAnsi="Times New Roman" w:cs="Times New Roman"/>
          <w:sz w:val="28"/>
          <w:szCs w:val="28"/>
        </w:rPr>
        <w:t>накомство с функциональной окраской T,</w:t>
      </w:r>
      <w:r>
        <w:rPr>
          <w:rFonts w:ascii="Times New Roman" w:hAnsi="Times New Roman" w:cs="Times New Roman"/>
          <w:sz w:val="28"/>
          <w:szCs w:val="28"/>
        </w:rPr>
        <w:t xml:space="preserve"> </w:t>
      </w:r>
      <w:r w:rsidRPr="00286C83">
        <w:rPr>
          <w:rFonts w:ascii="Times New Roman" w:hAnsi="Times New Roman" w:cs="Times New Roman"/>
          <w:sz w:val="28"/>
          <w:szCs w:val="28"/>
        </w:rPr>
        <w:t>S,</w:t>
      </w:r>
      <w:r>
        <w:rPr>
          <w:rFonts w:ascii="Times New Roman" w:hAnsi="Times New Roman" w:cs="Times New Roman"/>
          <w:sz w:val="28"/>
          <w:szCs w:val="28"/>
        </w:rPr>
        <w:t xml:space="preserve"> </w:t>
      </w:r>
      <w:r w:rsidRPr="00286C83">
        <w:rPr>
          <w:rFonts w:ascii="Times New Roman" w:hAnsi="Times New Roman" w:cs="Times New Roman"/>
          <w:sz w:val="28"/>
          <w:szCs w:val="28"/>
        </w:rPr>
        <w:t>D.</w:t>
      </w:r>
    </w:p>
    <w:p w:rsidR="007C361A" w:rsidRPr="00A3180C" w:rsidRDefault="007C361A" w:rsidP="007C361A">
      <w:pPr>
        <w:spacing w:after="0" w:line="360" w:lineRule="auto"/>
        <w:ind w:firstLine="658"/>
        <w:jc w:val="center"/>
        <w:rPr>
          <w:rFonts w:ascii="Times New Roman" w:hAnsi="Times New Roman" w:cs="Times New Roman"/>
          <w:b/>
          <w:bCs/>
          <w:sz w:val="28"/>
          <w:szCs w:val="28"/>
        </w:rPr>
      </w:pPr>
      <w:r w:rsidRPr="00A3180C">
        <w:rPr>
          <w:rFonts w:ascii="Times New Roman" w:hAnsi="Times New Roman" w:cs="Times New Roman"/>
          <w:b/>
          <w:bCs/>
          <w:sz w:val="28"/>
          <w:szCs w:val="28"/>
        </w:rPr>
        <w:t>Музыкальный диктант</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У</w:t>
      </w:r>
      <w:r w:rsidRPr="00286C83">
        <w:rPr>
          <w:rFonts w:ascii="Times New Roman" w:hAnsi="Times New Roman" w:cs="Times New Roman"/>
          <w:sz w:val="28"/>
          <w:szCs w:val="28"/>
        </w:rPr>
        <w:t xml:space="preserve">стный диктант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исьменный диктант из 8-10 тактов, включ</w:t>
      </w:r>
      <w:r>
        <w:rPr>
          <w:rFonts w:ascii="Times New Roman" w:hAnsi="Times New Roman" w:cs="Times New Roman"/>
          <w:sz w:val="28"/>
          <w:szCs w:val="28"/>
        </w:rPr>
        <w:t>ая</w:t>
      </w:r>
      <w:r w:rsidRPr="00286C83">
        <w:rPr>
          <w:rFonts w:ascii="Times New Roman" w:hAnsi="Times New Roman" w:cs="Times New Roman"/>
          <w:sz w:val="28"/>
          <w:szCs w:val="28"/>
        </w:rPr>
        <w:t xml:space="preserve"> пройденные ритмические груп</w:t>
      </w:r>
      <w:r>
        <w:rPr>
          <w:rFonts w:ascii="Times New Roman" w:hAnsi="Times New Roman" w:cs="Times New Roman"/>
          <w:sz w:val="28"/>
          <w:szCs w:val="28"/>
        </w:rPr>
        <w:t>пы и мелодические обороты;</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Запись мелодий, подобранных на фортепиано;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Тембровые диктанты;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Фотодиктант</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(запись мелодии по памяти). </w:t>
      </w:r>
    </w:p>
    <w:p w:rsidR="007C361A" w:rsidRPr="00A3180C" w:rsidRDefault="007C361A" w:rsidP="007C361A">
      <w:pPr>
        <w:spacing w:after="0" w:line="360" w:lineRule="auto"/>
        <w:ind w:firstLine="658"/>
        <w:jc w:val="center"/>
        <w:rPr>
          <w:rFonts w:ascii="Times New Roman" w:hAnsi="Times New Roman" w:cs="Times New Roman"/>
          <w:b/>
          <w:bCs/>
          <w:sz w:val="28"/>
          <w:szCs w:val="28"/>
        </w:rPr>
      </w:pPr>
      <w:r w:rsidRPr="00A3180C">
        <w:rPr>
          <w:rFonts w:ascii="Times New Roman" w:hAnsi="Times New Roman" w:cs="Times New Roman"/>
          <w:b/>
          <w:bCs/>
          <w:sz w:val="28"/>
          <w:szCs w:val="28"/>
        </w:rPr>
        <w:t>Воспитание творческих навыков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Допевание мелодии на нейтральный слог и с названием звуков;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мелодий с собственным аккомпанементом;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Подбор басового голоса;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Запись сочинённых мелодий;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Импровизация и досочинение мелодии периода повторного строения;</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Сочинение подголосков к мелодии</w:t>
      </w:r>
    </w:p>
    <w:p w:rsidR="007C361A" w:rsidRPr="00A3180C" w:rsidRDefault="007C361A" w:rsidP="007C361A">
      <w:pPr>
        <w:spacing w:after="0" w:line="360" w:lineRule="auto"/>
        <w:ind w:firstLine="658"/>
        <w:jc w:val="center"/>
        <w:rPr>
          <w:rFonts w:ascii="Times New Roman" w:hAnsi="Times New Roman" w:cs="Times New Roman"/>
          <w:b/>
          <w:bCs/>
          <w:sz w:val="28"/>
          <w:szCs w:val="28"/>
        </w:rPr>
      </w:pPr>
      <w:r w:rsidRPr="00A3180C">
        <w:rPr>
          <w:rFonts w:ascii="Times New Roman" w:hAnsi="Times New Roman" w:cs="Times New Roman"/>
          <w:b/>
          <w:bCs/>
          <w:sz w:val="28"/>
          <w:szCs w:val="28"/>
        </w:rPr>
        <w:t>Теоретические сведения</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Три вида минора;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Сексты на ступенях мажора и минора;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И</w:t>
      </w:r>
      <w:r w:rsidRPr="00286C83">
        <w:rPr>
          <w:rFonts w:ascii="Times New Roman" w:hAnsi="Times New Roman" w:cs="Times New Roman"/>
          <w:sz w:val="28"/>
          <w:szCs w:val="28"/>
        </w:rPr>
        <w:t xml:space="preserve">нтервалы на ступенях мажора и минора;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 xml:space="preserve">унктирный ритм;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О</w:t>
      </w:r>
      <w:r w:rsidRPr="00286C83">
        <w:rPr>
          <w:rFonts w:ascii="Times New Roman" w:hAnsi="Times New Roman" w:cs="Times New Roman"/>
          <w:sz w:val="28"/>
          <w:szCs w:val="28"/>
        </w:rPr>
        <w:t>бращение трезвучия;</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С</w:t>
      </w:r>
      <w:r w:rsidRPr="00286C83">
        <w:rPr>
          <w:rFonts w:ascii="Times New Roman" w:hAnsi="Times New Roman" w:cs="Times New Roman"/>
          <w:sz w:val="28"/>
          <w:szCs w:val="28"/>
        </w:rPr>
        <w:t xml:space="preserve">инкопа;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 xml:space="preserve">ауза шестнадцатая;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И</w:t>
      </w:r>
      <w:r w:rsidRPr="00286C83">
        <w:rPr>
          <w:rFonts w:ascii="Times New Roman" w:hAnsi="Times New Roman" w:cs="Times New Roman"/>
          <w:sz w:val="28"/>
          <w:szCs w:val="28"/>
        </w:rPr>
        <w:t xml:space="preserve">нтервал </w:t>
      </w:r>
      <w:r>
        <w:rPr>
          <w:rFonts w:ascii="Times New Roman" w:hAnsi="Times New Roman" w:cs="Times New Roman"/>
          <w:sz w:val="28"/>
          <w:szCs w:val="28"/>
        </w:rPr>
        <w:t>у</w:t>
      </w:r>
      <w:r w:rsidRPr="00286C83">
        <w:rPr>
          <w:rFonts w:ascii="Times New Roman" w:hAnsi="Times New Roman" w:cs="Times New Roman"/>
          <w:sz w:val="28"/>
          <w:szCs w:val="28"/>
        </w:rPr>
        <w:t xml:space="preserve">в.2 в гармоническом миноре;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Р</w:t>
      </w:r>
      <w:r w:rsidRPr="00286C83">
        <w:rPr>
          <w:rFonts w:ascii="Times New Roman" w:hAnsi="Times New Roman" w:cs="Times New Roman"/>
          <w:sz w:val="28"/>
          <w:szCs w:val="28"/>
        </w:rPr>
        <w:t xml:space="preserve">азмер 6\8;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Т</w:t>
      </w:r>
      <w:r w:rsidRPr="00286C83">
        <w:rPr>
          <w:rFonts w:ascii="Times New Roman" w:hAnsi="Times New Roman" w:cs="Times New Roman"/>
          <w:sz w:val="28"/>
          <w:szCs w:val="28"/>
        </w:rPr>
        <w:t xml:space="preserve">риоль;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lastRenderedPageBreak/>
        <w:t xml:space="preserve">- </w:t>
      </w:r>
      <w:r>
        <w:rPr>
          <w:rFonts w:ascii="Times New Roman" w:hAnsi="Times New Roman" w:cs="Times New Roman"/>
          <w:sz w:val="28"/>
          <w:szCs w:val="28"/>
        </w:rPr>
        <w:t>П</w:t>
      </w:r>
      <w:r w:rsidRPr="00286C83">
        <w:rPr>
          <w:rFonts w:ascii="Times New Roman" w:hAnsi="Times New Roman" w:cs="Times New Roman"/>
          <w:sz w:val="28"/>
          <w:szCs w:val="28"/>
        </w:rPr>
        <w:t>араллельные тональности до 3</w:t>
      </w:r>
      <w:r>
        <w:rPr>
          <w:rFonts w:ascii="Times New Roman" w:hAnsi="Times New Roman" w:cs="Times New Roman"/>
          <w:sz w:val="28"/>
          <w:szCs w:val="28"/>
        </w:rPr>
        <w:t>-</w:t>
      </w:r>
      <w:r w:rsidRPr="00286C83">
        <w:rPr>
          <w:rFonts w:ascii="Times New Roman" w:hAnsi="Times New Roman" w:cs="Times New Roman"/>
          <w:sz w:val="28"/>
          <w:szCs w:val="28"/>
        </w:rPr>
        <w:t xml:space="preserve">х знаков;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Тональности с 4-мя знаками диезные и бемольные;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Т</w:t>
      </w:r>
      <w:r w:rsidRPr="00286C83">
        <w:rPr>
          <w:rFonts w:ascii="Times New Roman" w:hAnsi="Times New Roman" w:cs="Times New Roman"/>
          <w:sz w:val="28"/>
          <w:szCs w:val="28"/>
        </w:rPr>
        <w:t xml:space="preserve">ритоны;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Построение интервалов вне лада;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Септима;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Доминантовый септаккорд;</w:t>
      </w:r>
      <w:r w:rsidRPr="00286C83">
        <w:rPr>
          <w:rFonts w:ascii="Times New Roman" w:hAnsi="Times New Roman" w:cs="Times New Roman"/>
          <w:sz w:val="28"/>
          <w:szCs w:val="28"/>
        </w:rPr>
        <w:t xml:space="preserve"> </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С</w:t>
      </w:r>
      <w:r w:rsidRPr="00286C83">
        <w:rPr>
          <w:rFonts w:ascii="Times New Roman" w:hAnsi="Times New Roman" w:cs="Times New Roman"/>
          <w:sz w:val="28"/>
          <w:szCs w:val="28"/>
        </w:rPr>
        <w:t>екстаккорды и квартсекстаккорды от звука.</w:t>
      </w:r>
    </w:p>
    <w:p w:rsidR="007C361A" w:rsidRPr="00493DBD" w:rsidRDefault="007C361A" w:rsidP="007C361A">
      <w:pPr>
        <w:spacing w:after="0" w:line="360" w:lineRule="auto"/>
        <w:ind w:firstLine="658"/>
        <w:jc w:val="center"/>
        <w:rPr>
          <w:rFonts w:ascii="Times New Roman" w:hAnsi="Times New Roman" w:cs="Times New Roman"/>
          <w:b/>
          <w:bCs/>
          <w:sz w:val="28"/>
          <w:szCs w:val="28"/>
        </w:rPr>
      </w:pPr>
      <w:r w:rsidRPr="00493DBD">
        <w:rPr>
          <w:rFonts w:ascii="Times New Roman" w:hAnsi="Times New Roman" w:cs="Times New Roman"/>
          <w:b/>
          <w:bCs/>
          <w:sz w:val="28"/>
          <w:szCs w:val="28"/>
        </w:rPr>
        <w:t>Пятый год обучения</w:t>
      </w:r>
    </w:p>
    <w:p w:rsidR="007C361A" w:rsidRPr="00A3180C" w:rsidRDefault="007C361A" w:rsidP="007C361A">
      <w:pPr>
        <w:spacing w:after="0" w:line="360" w:lineRule="auto"/>
        <w:ind w:firstLine="658"/>
        <w:jc w:val="center"/>
        <w:rPr>
          <w:rFonts w:ascii="Times New Roman" w:hAnsi="Times New Roman" w:cs="Times New Roman"/>
          <w:b/>
          <w:bCs/>
          <w:sz w:val="28"/>
          <w:szCs w:val="28"/>
        </w:rPr>
      </w:pPr>
      <w:r w:rsidRPr="00A3180C">
        <w:rPr>
          <w:rFonts w:ascii="Times New Roman" w:hAnsi="Times New Roman" w:cs="Times New Roman"/>
          <w:b/>
          <w:bCs/>
          <w:sz w:val="28"/>
          <w:szCs w:val="28"/>
        </w:rPr>
        <w:t>Вокально-интонационные навыки, сольфеджирование и пение с листа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Пение гамм, мелодических оборотов, с использованием альтерированных ступеней</w:t>
      </w:r>
      <w:r>
        <w:rPr>
          <w:rFonts w:ascii="Times New Roman" w:hAnsi="Times New Roman" w:cs="Times New Roman"/>
          <w:sz w:val="28"/>
          <w:szCs w:val="28"/>
        </w:rPr>
        <w:t>;</w:t>
      </w:r>
      <w:r w:rsidRPr="00286C83">
        <w:rPr>
          <w:rFonts w:ascii="Times New Roman" w:hAnsi="Times New Roman" w:cs="Times New Roman"/>
          <w:sz w:val="28"/>
          <w:szCs w:val="28"/>
        </w:rPr>
        <w:t xml:space="preserve">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ройденных интервалов и аккорд</w:t>
      </w:r>
      <w:r>
        <w:rPr>
          <w:rFonts w:ascii="Times New Roman" w:hAnsi="Times New Roman" w:cs="Times New Roman"/>
          <w:sz w:val="28"/>
          <w:szCs w:val="28"/>
        </w:rPr>
        <w:t>ов от звука и на ступенях гаммы,</w:t>
      </w:r>
      <w:r w:rsidRPr="00286C83">
        <w:rPr>
          <w:rFonts w:ascii="Times New Roman" w:hAnsi="Times New Roman" w:cs="Times New Roman"/>
          <w:sz w:val="28"/>
          <w:szCs w:val="28"/>
        </w:rPr>
        <w:t xml:space="preserve"> их последовательностей;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трезвучий главных ступеней с обращением, </w:t>
      </w:r>
      <w:r>
        <w:rPr>
          <w:rFonts w:ascii="Times New Roman" w:hAnsi="Times New Roman" w:cs="Times New Roman"/>
          <w:sz w:val="28"/>
          <w:szCs w:val="28"/>
        </w:rPr>
        <w:t>у</w:t>
      </w:r>
      <w:r w:rsidRPr="00286C83">
        <w:rPr>
          <w:rFonts w:ascii="Times New Roman" w:hAnsi="Times New Roman" w:cs="Times New Roman"/>
          <w:sz w:val="28"/>
          <w:szCs w:val="28"/>
        </w:rPr>
        <w:t xml:space="preserve">м.53 на седьмой ступени;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w:t>
      </w:r>
      <w:r>
        <w:rPr>
          <w:rFonts w:ascii="Times New Roman" w:hAnsi="Times New Roman" w:cs="Times New Roman"/>
          <w:sz w:val="28"/>
          <w:szCs w:val="28"/>
        </w:rPr>
        <w:t>доминантового септаккорда</w:t>
      </w:r>
      <w:r w:rsidRPr="00286C83">
        <w:rPr>
          <w:rFonts w:ascii="Times New Roman" w:hAnsi="Times New Roman" w:cs="Times New Roman"/>
          <w:sz w:val="28"/>
          <w:szCs w:val="28"/>
        </w:rPr>
        <w:t xml:space="preserve"> в основном виде с разреш</w:t>
      </w:r>
      <w:r>
        <w:rPr>
          <w:rFonts w:ascii="Times New Roman" w:hAnsi="Times New Roman" w:cs="Times New Roman"/>
          <w:sz w:val="28"/>
          <w:szCs w:val="28"/>
        </w:rPr>
        <w:t>ением</w:t>
      </w:r>
      <w:r w:rsidRPr="00286C83">
        <w:rPr>
          <w:rFonts w:ascii="Times New Roman" w:hAnsi="Times New Roman" w:cs="Times New Roman"/>
          <w:sz w:val="28"/>
          <w:szCs w:val="28"/>
        </w:rPr>
        <w:t xml:space="preserve">;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Доминантовый септаккорд</w:t>
      </w:r>
      <w:r w:rsidRPr="00286C83">
        <w:rPr>
          <w:rFonts w:ascii="Times New Roman" w:hAnsi="Times New Roman" w:cs="Times New Roman"/>
          <w:sz w:val="28"/>
          <w:szCs w:val="28"/>
        </w:rPr>
        <w:t xml:space="preserve"> от звука с разрешением в одноимённые тональности</w:t>
      </w:r>
      <w:r>
        <w:rPr>
          <w:rFonts w:ascii="Times New Roman" w:hAnsi="Times New Roman" w:cs="Times New Roman"/>
          <w:sz w:val="28"/>
          <w:szCs w:val="28"/>
        </w:rPr>
        <w:t xml:space="preserve">, </w:t>
      </w:r>
      <w:r w:rsidRPr="00286C83">
        <w:rPr>
          <w:rFonts w:ascii="Times New Roman" w:hAnsi="Times New Roman" w:cs="Times New Roman"/>
          <w:sz w:val="28"/>
          <w:szCs w:val="28"/>
        </w:rPr>
        <w:t>4</w:t>
      </w:r>
      <w:r>
        <w:rPr>
          <w:rFonts w:ascii="Times New Roman" w:hAnsi="Times New Roman" w:cs="Times New Roman"/>
          <w:sz w:val="28"/>
          <w:szCs w:val="28"/>
        </w:rPr>
        <w:t>-</w:t>
      </w:r>
      <w:r w:rsidRPr="00286C83">
        <w:rPr>
          <w:rFonts w:ascii="Times New Roman" w:hAnsi="Times New Roman" w:cs="Times New Roman"/>
          <w:sz w:val="28"/>
          <w:szCs w:val="28"/>
        </w:rPr>
        <w:t xml:space="preserve">х голосное пение Д7;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Обращений трезвучий</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мажорных и минорных)от звука;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Синкопы внутри тактовые и межтактовые;</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тритонов в мажоре и гармоническом миноре;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Одно- и двухголосных секвенций однотональных и модулирующих;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С листа мелодий с движением по звукам Д7, Ум.53, ув.2, ум.7, тритонов; </w:t>
      </w:r>
    </w:p>
    <w:p w:rsidR="007C361A" w:rsidRDefault="007C361A" w:rsidP="007C361A">
      <w:pPr>
        <w:spacing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 Транспонирование с листа на секунду вверх и вниз;</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мелодий с более сложными ритмическими и мелодическими оборотами, элементами хроматизма и модуляции;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lastRenderedPageBreak/>
        <w:t>- Пение двухголосных примеров с элементами альтерации;</w:t>
      </w:r>
    </w:p>
    <w:p w:rsidR="007C361A" w:rsidRDefault="007C361A" w:rsidP="007C361A">
      <w:pPr>
        <w:spacing w:after="0" w:line="360" w:lineRule="auto"/>
        <w:ind w:firstLine="658"/>
        <w:jc w:val="center"/>
        <w:rPr>
          <w:rFonts w:ascii="Times New Roman" w:hAnsi="Times New Roman" w:cs="Times New Roman"/>
          <w:b/>
          <w:bCs/>
          <w:sz w:val="28"/>
          <w:szCs w:val="28"/>
        </w:rPr>
      </w:pP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Воспитание чувства метроритма</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Р</w:t>
      </w:r>
      <w:r w:rsidRPr="00286C83">
        <w:rPr>
          <w:rFonts w:ascii="Times New Roman" w:hAnsi="Times New Roman" w:cs="Times New Roman"/>
          <w:sz w:val="28"/>
          <w:szCs w:val="28"/>
        </w:rPr>
        <w:t>итмические упражнения с использованием пройденных длительностей;</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Ритмическая группа четверть с точкой и две шестнадцатых;</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Новые ритмические группы в размере 6\8;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Переменный размер;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Ритмический ансамбль;</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Ритмический диктант.</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Воспитание музыкального восприятия (анализ на слух)</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Определение</w:t>
      </w:r>
      <w:r>
        <w:rPr>
          <w:rFonts w:ascii="Times New Roman" w:hAnsi="Times New Roman" w:cs="Times New Roman"/>
          <w:sz w:val="28"/>
          <w:szCs w:val="28"/>
        </w:rPr>
        <w:t xml:space="preserve"> на слух и осознание: характера</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формы музыкального произведения, лада, количества фраз, размера, динамич. оттенков, темпа, ритмических особенностей;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М</w:t>
      </w:r>
      <w:r w:rsidRPr="00286C83">
        <w:rPr>
          <w:rFonts w:ascii="Times New Roman" w:hAnsi="Times New Roman" w:cs="Times New Roman"/>
          <w:sz w:val="28"/>
          <w:szCs w:val="28"/>
        </w:rPr>
        <w:t>елодических оборотов с движением по звукам пройденных интервалов и аккордов;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А</w:t>
      </w:r>
      <w:r w:rsidRPr="00286C83">
        <w:rPr>
          <w:rFonts w:ascii="Times New Roman" w:hAnsi="Times New Roman" w:cs="Times New Roman"/>
          <w:sz w:val="28"/>
          <w:szCs w:val="28"/>
        </w:rPr>
        <w:t xml:space="preserve">нализ простейших альтераций в мелодии;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Ф</w:t>
      </w:r>
      <w:r w:rsidRPr="00286C83">
        <w:rPr>
          <w:rFonts w:ascii="Times New Roman" w:hAnsi="Times New Roman" w:cs="Times New Roman"/>
          <w:sz w:val="28"/>
          <w:szCs w:val="28"/>
        </w:rPr>
        <w:t xml:space="preserve">ункций аккордов, гармонических оборотов; аккордов и интервалов в последовательности в ладу и от звуков;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А</w:t>
      </w:r>
      <w:r w:rsidRPr="00286C83">
        <w:rPr>
          <w:rFonts w:ascii="Times New Roman" w:hAnsi="Times New Roman" w:cs="Times New Roman"/>
          <w:sz w:val="28"/>
          <w:szCs w:val="28"/>
        </w:rPr>
        <w:t>нализ каденций в периоде</w:t>
      </w:r>
      <w:r>
        <w:rPr>
          <w:rFonts w:ascii="Times New Roman" w:hAnsi="Times New Roman" w:cs="Times New Roman"/>
          <w:sz w:val="28"/>
          <w:szCs w:val="28"/>
        </w:rPr>
        <w:t>.</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Музыкальный диктант</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Р</w:t>
      </w:r>
      <w:r w:rsidRPr="00286C83">
        <w:rPr>
          <w:rFonts w:ascii="Times New Roman" w:hAnsi="Times New Roman" w:cs="Times New Roman"/>
          <w:sz w:val="28"/>
          <w:szCs w:val="28"/>
        </w:rPr>
        <w:t xml:space="preserve">азные формы устных диктантов;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исьменны</w:t>
      </w:r>
      <w:r>
        <w:rPr>
          <w:rFonts w:ascii="Times New Roman" w:hAnsi="Times New Roman" w:cs="Times New Roman"/>
          <w:sz w:val="28"/>
          <w:szCs w:val="28"/>
        </w:rPr>
        <w:t>й диктант из 8-10 тактов, включая</w:t>
      </w:r>
      <w:r w:rsidRPr="00286C83">
        <w:rPr>
          <w:rFonts w:ascii="Times New Roman" w:hAnsi="Times New Roman" w:cs="Times New Roman"/>
          <w:sz w:val="28"/>
          <w:szCs w:val="28"/>
        </w:rPr>
        <w:t xml:space="preserve"> пройденные ритмические группы и мелодические обороты;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Р</w:t>
      </w:r>
      <w:r w:rsidRPr="00286C83">
        <w:rPr>
          <w:rFonts w:ascii="Times New Roman" w:hAnsi="Times New Roman" w:cs="Times New Roman"/>
          <w:sz w:val="28"/>
          <w:szCs w:val="28"/>
        </w:rPr>
        <w:t>итмические длительности четверть с точкой и две шестнадцатые,</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синкопа; </w:t>
      </w:r>
    </w:p>
    <w:p w:rsidR="007C361A" w:rsidRDefault="007C361A" w:rsidP="007C361A">
      <w:pPr>
        <w:spacing w:line="360" w:lineRule="auto"/>
        <w:ind w:firstLine="660"/>
        <w:jc w:val="both"/>
        <w:rPr>
          <w:rFonts w:ascii="Times New Roman" w:hAnsi="Times New Roman" w:cs="Times New Roman"/>
          <w:sz w:val="28"/>
          <w:szCs w:val="28"/>
        </w:rPr>
      </w:pPr>
      <w:r>
        <w:rPr>
          <w:rFonts w:ascii="Times New Roman" w:hAnsi="Times New Roman" w:cs="Times New Roman"/>
          <w:sz w:val="28"/>
          <w:szCs w:val="28"/>
        </w:rPr>
        <w:t>- Тембровые диктанты.</w:t>
      </w:r>
      <w:r w:rsidRPr="00286C83">
        <w:rPr>
          <w:rFonts w:ascii="Times New Roman" w:hAnsi="Times New Roman" w:cs="Times New Roman"/>
          <w:sz w:val="28"/>
          <w:szCs w:val="28"/>
        </w:rPr>
        <w:t xml:space="preserve"> </w:t>
      </w:r>
    </w:p>
    <w:p w:rsidR="007C361A" w:rsidRPr="00326E1B" w:rsidRDefault="007C361A" w:rsidP="007C361A">
      <w:pPr>
        <w:spacing w:line="360" w:lineRule="auto"/>
        <w:ind w:firstLine="660"/>
        <w:jc w:val="center"/>
        <w:rPr>
          <w:rFonts w:ascii="Times New Roman" w:hAnsi="Times New Roman" w:cs="Times New Roman"/>
          <w:b/>
          <w:bCs/>
          <w:sz w:val="28"/>
          <w:szCs w:val="28"/>
        </w:rPr>
      </w:pPr>
      <w:r w:rsidRPr="00326E1B">
        <w:rPr>
          <w:rFonts w:ascii="Times New Roman" w:hAnsi="Times New Roman" w:cs="Times New Roman"/>
          <w:b/>
          <w:bCs/>
          <w:sz w:val="28"/>
          <w:szCs w:val="28"/>
        </w:rPr>
        <w:t>Воспитание творческих навыков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lastRenderedPageBreak/>
        <w:t xml:space="preserve">- Сочинение разнохарактерных и разножанровых мелодий с использованием пройденных элементов музыкального языка;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Знакомство с фигурациями;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Импровизация и сочинение ответной фразы с модуляцией в тональность доминанты, а также модулирующего периода;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Сочинение и запись мелодий бе</w:t>
      </w:r>
      <w:r>
        <w:rPr>
          <w:rFonts w:ascii="Times New Roman" w:hAnsi="Times New Roman" w:cs="Times New Roman"/>
          <w:sz w:val="28"/>
          <w:szCs w:val="28"/>
        </w:rPr>
        <w:t>з предварительного проигрывания.</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Теоретические сведения</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Трезвучия главных ступеней с обращением;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Квинтовый круг тональностей, ква</w:t>
      </w:r>
      <w:r>
        <w:rPr>
          <w:rFonts w:ascii="Times New Roman" w:hAnsi="Times New Roman" w:cs="Times New Roman"/>
          <w:sz w:val="28"/>
          <w:szCs w:val="28"/>
        </w:rPr>
        <w:t xml:space="preserve">рто-квинтовый круг тональностей, </w:t>
      </w:r>
      <w:r w:rsidRPr="00286C83">
        <w:rPr>
          <w:rFonts w:ascii="Times New Roman" w:hAnsi="Times New Roman" w:cs="Times New Roman"/>
          <w:sz w:val="28"/>
          <w:szCs w:val="28"/>
        </w:rPr>
        <w:t>порядок появления диезов и бемолей;</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Диатонические интервалы;</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w:t>
      </w:r>
      <w:r w:rsidRPr="00286C83">
        <w:rPr>
          <w:rFonts w:ascii="Times New Roman" w:hAnsi="Times New Roman" w:cs="Times New Roman"/>
          <w:sz w:val="28"/>
          <w:szCs w:val="28"/>
        </w:rPr>
        <w:t xml:space="preserve"> Период, предложение, каденция;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Х</w:t>
      </w:r>
      <w:r w:rsidRPr="00286C83">
        <w:rPr>
          <w:rFonts w:ascii="Times New Roman" w:hAnsi="Times New Roman" w:cs="Times New Roman"/>
          <w:sz w:val="28"/>
          <w:szCs w:val="28"/>
        </w:rPr>
        <w:t xml:space="preserve">роматизмы в мелодии, ладовая альтерация;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Ф</w:t>
      </w:r>
      <w:r w:rsidRPr="00286C83">
        <w:rPr>
          <w:rFonts w:ascii="Times New Roman" w:hAnsi="Times New Roman" w:cs="Times New Roman"/>
          <w:sz w:val="28"/>
          <w:szCs w:val="28"/>
        </w:rPr>
        <w:t>игурации аккордов;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Ув.2 и Ум.7 в гармоническом миноре;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Более сложные ритмические группы размере 6\8;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Т</w:t>
      </w:r>
      <w:r w:rsidRPr="00286C83">
        <w:rPr>
          <w:rFonts w:ascii="Times New Roman" w:hAnsi="Times New Roman" w:cs="Times New Roman"/>
          <w:sz w:val="28"/>
          <w:szCs w:val="28"/>
        </w:rPr>
        <w:t xml:space="preserve">риоль;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овторение тональностей до 4</w:t>
      </w:r>
      <w:r>
        <w:rPr>
          <w:rFonts w:ascii="Times New Roman" w:hAnsi="Times New Roman" w:cs="Times New Roman"/>
          <w:sz w:val="28"/>
          <w:szCs w:val="28"/>
        </w:rPr>
        <w:t>-</w:t>
      </w:r>
      <w:r w:rsidRPr="00286C83">
        <w:rPr>
          <w:rFonts w:ascii="Times New Roman" w:hAnsi="Times New Roman" w:cs="Times New Roman"/>
          <w:sz w:val="28"/>
          <w:szCs w:val="28"/>
        </w:rPr>
        <w:t>х знаков;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Тональности с 5-ю знаками;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Тритоны</w:t>
      </w:r>
      <w:r>
        <w:rPr>
          <w:rFonts w:ascii="Times New Roman" w:hAnsi="Times New Roman" w:cs="Times New Roman"/>
          <w:sz w:val="28"/>
          <w:szCs w:val="28"/>
        </w:rPr>
        <w:t xml:space="preserve"> (</w:t>
      </w:r>
      <w:r w:rsidRPr="00286C83">
        <w:rPr>
          <w:rFonts w:ascii="Times New Roman" w:hAnsi="Times New Roman" w:cs="Times New Roman"/>
          <w:sz w:val="28"/>
          <w:szCs w:val="28"/>
        </w:rPr>
        <w:t>повторение);</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Модуляция и отклонение в тональность доминанты;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Модулирующие секвенции, модуляция в тональность 2 ступени;</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Доминантовый септаккорд и его обращения;</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Буквенные обозначения звуков и тональностей.</w:t>
      </w:r>
    </w:p>
    <w:p w:rsidR="007C361A" w:rsidRDefault="007C361A" w:rsidP="007C361A">
      <w:pPr>
        <w:spacing w:after="0" w:line="360" w:lineRule="auto"/>
        <w:ind w:firstLine="658"/>
        <w:jc w:val="center"/>
        <w:rPr>
          <w:rFonts w:ascii="Times New Roman" w:hAnsi="Times New Roman" w:cs="Times New Roman"/>
          <w:b/>
          <w:bCs/>
          <w:sz w:val="28"/>
          <w:szCs w:val="28"/>
        </w:rPr>
      </w:pPr>
      <w:r w:rsidRPr="00493DBD">
        <w:rPr>
          <w:rFonts w:ascii="Times New Roman" w:hAnsi="Times New Roman" w:cs="Times New Roman"/>
          <w:b/>
          <w:bCs/>
          <w:sz w:val="28"/>
          <w:szCs w:val="28"/>
        </w:rPr>
        <w:t>Шестой год обучения</w:t>
      </w:r>
    </w:p>
    <w:p w:rsidR="007C361A" w:rsidRPr="00326E1B" w:rsidRDefault="007C361A" w:rsidP="007C361A">
      <w:pPr>
        <w:spacing w:line="360" w:lineRule="auto"/>
        <w:ind w:firstLine="660"/>
        <w:jc w:val="center"/>
        <w:rPr>
          <w:rFonts w:ascii="Times New Roman" w:hAnsi="Times New Roman" w:cs="Times New Roman"/>
          <w:b/>
          <w:bCs/>
          <w:sz w:val="28"/>
          <w:szCs w:val="28"/>
        </w:rPr>
      </w:pPr>
      <w:r w:rsidRPr="00326E1B">
        <w:rPr>
          <w:rFonts w:ascii="Times New Roman" w:hAnsi="Times New Roman" w:cs="Times New Roman"/>
          <w:b/>
          <w:bCs/>
          <w:sz w:val="28"/>
          <w:szCs w:val="28"/>
        </w:rPr>
        <w:t>Вокально-интонационные навыки, сольфеджирование и пение с листа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lastRenderedPageBreak/>
        <w:t>- Пение гамм, ступеней, мелодических оборотов, с хроматизмами и аль</w:t>
      </w:r>
      <w:r>
        <w:rPr>
          <w:rFonts w:ascii="Times New Roman" w:hAnsi="Times New Roman" w:cs="Times New Roman"/>
          <w:sz w:val="28"/>
          <w:szCs w:val="28"/>
        </w:rPr>
        <w:t>терацией;</w:t>
      </w:r>
      <w:r w:rsidRPr="00286C83">
        <w:rPr>
          <w:rFonts w:ascii="Times New Roman" w:hAnsi="Times New Roman" w:cs="Times New Roman"/>
          <w:sz w:val="28"/>
          <w:szCs w:val="28"/>
        </w:rPr>
        <w:t xml:space="preserve">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Звукоряда гармонического мажора, пентатоники;</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w:t>
      </w:r>
      <w:r>
        <w:rPr>
          <w:rFonts w:ascii="Times New Roman" w:hAnsi="Times New Roman" w:cs="Times New Roman"/>
          <w:sz w:val="28"/>
          <w:szCs w:val="28"/>
        </w:rPr>
        <w:t>доминантового септаккорда</w:t>
      </w:r>
      <w:r w:rsidRPr="00286C83">
        <w:rPr>
          <w:rFonts w:ascii="Times New Roman" w:hAnsi="Times New Roman" w:cs="Times New Roman"/>
          <w:sz w:val="28"/>
          <w:szCs w:val="28"/>
        </w:rPr>
        <w:t xml:space="preserve"> с обращениями;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Ум.53 в гармоническом мажоре и миноре;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Характерные интервалы в гармоническом мажоре;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Последовательности аккордов и интервалов; </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И</w:t>
      </w:r>
      <w:r w:rsidRPr="00286C83">
        <w:rPr>
          <w:rFonts w:ascii="Times New Roman" w:hAnsi="Times New Roman" w:cs="Times New Roman"/>
          <w:sz w:val="28"/>
          <w:szCs w:val="28"/>
        </w:rPr>
        <w:t xml:space="preserve">нтервалы от звука с разрешением;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Одно- и двухголосные секвенции;</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Мелодии с хроматизмами и модуляцией, движением по</w:t>
      </w:r>
      <w:r>
        <w:rPr>
          <w:rFonts w:ascii="Times New Roman" w:hAnsi="Times New Roman" w:cs="Times New Roman"/>
          <w:sz w:val="28"/>
          <w:szCs w:val="28"/>
        </w:rPr>
        <w:t xml:space="preserve"> звукам</w:t>
      </w:r>
      <w:r w:rsidRPr="00286C83">
        <w:rPr>
          <w:rFonts w:ascii="Times New Roman" w:hAnsi="Times New Roman" w:cs="Times New Roman"/>
          <w:sz w:val="28"/>
          <w:szCs w:val="28"/>
        </w:rPr>
        <w:t xml:space="preserve"> Д7 и его обращений;</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Двухголосные примеры с элементами альтерации;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Транспонирова</w:t>
      </w:r>
      <w:r>
        <w:rPr>
          <w:rFonts w:ascii="Times New Roman" w:hAnsi="Times New Roman" w:cs="Times New Roman"/>
          <w:sz w:val="28"/>
          <w:szCs w:val="28"/>
        </w:rPr>
        <w:t>ние с листа на секунду и терцию;</w:t>
      </w:r>
      <w:r w:rsidRPr="00286C83">
        <w:rPr>
          <w:rFonts w:ascii="Times New Roman" w:hAnsi="Times New Roman" w:cs="Times New Roman"/>
          <w:sz w:val="28"/>
          <w:szCs w:val="28"/>
        </w:rPr>
        <w:t xml:space="preserve">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Размер 3\2.</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Воспитание чувства метроритма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Р</w:t>
      </w:r>
      <w:r w:rsidRPr="00286C83">
        <w:rPr>
          <w:rFonts w:ascii="Times New Roman" w:hAnsi="Times New Roman" w:cs="Times New Roman"/>
          <w:sz w:val="28"/>
          <w:szCs w:val="28"/>
        </w:rPr>
        <w:t>итмические упражнения с использованием пройденных длительностей, в т.ч. и переменном размере;</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Ритмический ансамбль;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Ритмический диктант. </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Воспитание музыкального восприятия (анализ на слух)</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Определение</w:t>
      </w:r>
      <w:r>
        <w:rPr>
          <w:rFonts w:ascii="Times New Roman" w:hAnsi="Times New Roman" w:cs="Times New Roman"/>
          <w:sz w:val="28"/>
          <w:szCs w:val="28"/>
        </w:rPr>
        <w:t xml:space="preserve"> на слух и осознание: характера</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формы музыкального произведения, лада, количества фраз, размера, динамич</w:t>
      </w:r>
      <w:r>
        <w:rPr>
          <w:rFonts w:ascii="Times New Roman" w:hAnsi="Times New Roman" w:cs="Times New Roman"/>
          <w:sz w:val="28"/>
          <w:szCs w:val="28"/>
        </w:rPr>
        <w:t>еских</w:t>
      </w:r>
      <w:r w:rsidRPr="00286C83">
        <w:rPr>
          <w:rFonts w:ascii="Times New Roman" w:hAnsi="Times New Roman" w:cs="Times New Roman"/>
          <w:sz w:val="28"/>
          <w:szCs w:val="28"/>
        </w:rPr>
        <w:t xml:space="preserve"> оттенков, темпа, ритмических особенностей;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М</w:t>
      </w:r>
      <w:r w:rsidRPr="00286C83">
        <w:rPr>
          <w:rFonts w:ascii="Times New Roman" w:hAnsi="Times New Roman" w:cs="Times New Roman"/>
          <w:sz w:val="28"/>
          <w:szCs w:val="28"/>
        </w:rPr>
        <w:t xml:space="preserve">елодических оборотов с движением по звукам пройденных интервалов и аккордов;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А</w:t>
      </w:r>
      <w:r w:rsidRPr="00286C83">
        <w:rPr>
          <w:rFonts w:ascii="Times New Roman" w:hAnsi="Times New Roman" w:cs="Times New Roman"/>
          <w:sz w:val="28"/>
          <w:szCs w:val="28"/>
        </w:rPr>
        <w:t xml:space="preserve">нализ простейших альтераций в мелодии;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Ф</w:t>
      </w:r>
      <w:r w:rsidRPr="00286C83">
        <w:rPr>
          <w:rFonts w:ascii="Times New Roman" w:hAnsi="Times New Roman" w:cs="Times New Roman"/>
          <w:sz w:val="28"/>
          <w:szCs w:val="28"/>
        </w:rPr>
        <w:t>ункций а</w:t>
      </w:r>
      <w:r>
        <w:rPr>
          <w:rFonts w:ascii="Times New Roman" w:hAnsi="Times New Roman" w:cs="Times New Roman"/>
          <w:sz w:val="28"/>
          <w:szCs w:val="28"/>
        </w:rPr>
        <w:t>ккордов, гармонических оборотов</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анализ аккордов и инт</w:t>
      </w:r>
      <w:r>
        <w:rPr>
          <w:rFonts w:ascii="Times New Roman" w:hAnsi="Times New Roman" w:cs="Times New Roman"/>
          <w:sz w:val="28"/>
          <w:szCs w:val="28"/>
        </w:rPr>
        <w:t>ервало</w:t>
      </w:r>
      <w:r w:rsidRPr="00286C83">
        <w:rPr>
          <w:rFonts w:ascii="Times New Roman" w:hAnsi="Times New Roman" w:cs="Times New Roman"/>
          <w:sz w:val="28"/>
          <w:szCs w:val="28"/>
        </w:rPr>
        <w:t>в от</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звука и в ладу; </w:t>
      </w:r>
    </w:p>
    <w:p w:rsidR="007C361A" w:rsidRDefault="007C361A" w:rsidP="007C361A">
      <w:pPr>
        <w:spacing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А</w:t>
      </w:r>
      <w:r w:rsidRPr="00286C83">
        <w:rPr>
          <w:rFonts w:ascii="Times New Roman" w:hAnsi="Times New Roman" w:cs="Times New Roman"/>
          <w:sz w:val="28"/>
          <w:szCs w:val="28"/>
        </w:rPr>
        <w:t>нализ каденций в периоде;</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lastRenderedPageBreak/>
        <w:t xml:space="preserve">- </w:t>
      </w:r>
      <w:r>
        <w:rPr>
          <w:rFonts w:ascii="Times New Roman" w:hAnsi="Times New Roman" w:cs="Times New Roman"/>
          <w:sz w:val="28"/>
          <w:szCs w:val="28"/>
        </w:rPr>
        <w:t>Т</w:t>
      </w:r>
      <w:r w:rsidRPr="00286C83">
        <w:rPr>
          <w:rFonts w:ascii="Times New Roman" w:hAnsi="Times New Roman" w:cs="Times New Roman"/>
          <w:sz w:val="28"/>
          <w:szCs w:val="28"/>
        </w:rPr>
        <w:t xml:space="preserve">ипа полифонии;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М</w:t>
      </w:r>
      <w:r w:rsidRPr="00286C83">
        <w:rPr>
          <w:rFonts w:ascii="Times New Roman" w:hAnsi="Times New Roman" w:cs="Times New Roman"/>
          <w:sz w:val="28"/>
          <w:szCs w:val="28"/>
        </w:rPr>
        <w:t xml:space="preserve">одуляций в параллельную тональность, тональность доминанты. </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Музыкальный диктант</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Р</w:t>
      </w:r>
      <w:r w:rsidRPr="00286C83">
        <w:rPr>
          <w:rFonts w:ascii="Times New Roman" w:hAnsi="Times New Roman" w:cs="Times New Roman"/>
          <w:sz w:val="28"/>
          <w:szCs w:val="28"/>
        </w:rPr>
        <w:t xml:space="preserve">азные формы устных диктантов;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 xml:space="preserve">исьменный диктант из 8-10 тактов;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Ч</w:t>
      </w:r>
      <w:r w:rsidRPr="00286C83">
        <w:rPr>
          <w:rFonts w:ascii="Times New Roman" w:hAnsi="Times New Roman" w:cs="Times New Roman"/>
          <w:sz w:val="28"/>
          <w:szCs w:val="28"/>
        </w:rPr>
        <w:t xml:space="preserve">етверть с точкой и две шестнадцатые, синкопа; </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Тембровые диктанты.</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Воспитание творческих навыков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Сочинение разнохарактерных и разножанровых мелодий с использованием пройденных элементов музыкального языка; </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w:t>
      </w:r>
      <w:r w:rsidRPr="00286C83">
        <w:rPr>
          <w:rFonts w:ascii="Times New Roman" w:hAnsi="Times New Roman" w:cs="Times New Roman"/>
          <w:sz w:val="28"/>
          <w:szCs w:val="28"/>
        </w:rPr>
        <w:t xml:space="preserve"> Знакомство с фигурациями;</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 Импровизация и сочинение ответной фразы с модуляцией в тональность доминанты, а также модулирующего периода;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Подбор аккомпанемента;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Сочинение и запись мелодии без предварительного проигрывания.</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Теоретические сведения</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Повторение тональностей до 4-х знаков, тональности с 5 знаками;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Гармонический ма</w:t>
      </w:r>
      <w:r>
        <w:rPr>
          <w:rFonts w:ascii="Times New Roman" w:hAnsi="Times New Roman" w:cs="Times New Roman"/>
          <w:sz w:val="28"/>
          <w:szCs w:val="28"/>
        </w:rPr>
        <w:t>жор. Характерные интервалы гармонического</w:t>
      </w:r>
      <w:r w:rsidRPr="00286C83">
        <w:rPr>
          <w:rFonts w:ascii="Times New Roman" w:hAnsi="Times New Roman" w:cs="Times New Roman"/>
          <w:sz w:val="28"/>
          <w:szCs w:val="28"/>
        </w:rPr>
        <w:t xml:space="preserve"> мажора, ув.53;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Малый вводный и уменьшённый вводный септаккорд;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Ув.5 и Ум.4 в гарм</w:t>
      </w:r>
      <w:r>
        <w:rPr>
          <w:rFonts w:ascii="Times New Roman" w:hAnsi="Times New Roman" w:cs="Times New Roman"/>
          <w:sz w:val="28"/>
          <w:szCs w:val="28"/>
        </w:rPr>
        <w:t>оническом мажоре (</w:t>
      </w:r>
      <w:r w:rsidRPr="00286C83">
        <w:rPr>
          <w:rFonts w:ascii="Times New Roman" w:hAnsi="Times New Roman" w:cs="Times New Roman"/>
          <w:sz w:val="28"/>
          <w:szCs w:val="28"/>
        </w:rPr>
        <w:t xml:space="preserve">для подвинутых групп);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Доминантовый септаккорд</w:t>
      </w:r>
      <w:r w:rsidRPr="00286C83">
        <w:rPr>
          <w:rFonts w:ascii="Times New Roman" w:hAnsi="Times New Roman" w:cs="Times New Roman"/>
          <w:sz w:val="28"/>
          <w:szCs w:val="28"/>
        </w:rPr>
        <w:t xml:space="preserve"> и его обращени</w:t>
      </w:r>
      <w:r>
        <w:rPr>
          <w:rFonts w:ascii="Times New Roman" w:hAnsi="Times New Roman" w:cs="Times New Roman"/>
          <w:sz w:val="28"/>
          <w:szCs w:val="28"/>
        </w:rPr>
        <w:t>я от звука, интервальный состав;</w:t>
      </w:r>
      <w:r w:rsidRPr="00286C83">
        <w:rPr>
          <w:rFonts w:ascii="Times New Roman" w:hAnsi="Times New Roman" w:cs="Times New Roman"/>
          <w:sz w:val="28"/>
          <w:szCs w:val="28"/>
        </w:rPr>
        <w:t xml:space="preserve">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Ум.53 на </w:t>
      </w:r>
      <w:r>
        <w:rPr>
          <w:rFonts w:ascii="Times New Roman" w:hAnsi="Times New Roman" w:cs="Times New Roman"/>
          <w:sz w:val="28"/>
          <w:szCs w:val="28"/>
          <w:lang w:val="en-US"/>
        </w:rPr>
        <w:t>II</w:t>
      </w:r>
      <w:r>
        <w:rPr>
          <w:rFonts w:ascii="Times New Roman" w:hAnsi="Times New Roman" w:cs="Times New Roman"/>
          <w:sz w:val="28"/>
          <w:szCs w:val="28"/>
        </w:rPr>
        <w:t xml:space="preserve"> ступени в</w:t>
      </w:r>
      <w:r w:rsidRPr="00286C83">
        <w:rPr>
          <w:rFonts w:ascii="Times New Roman" w:hAnsi="Times New Roman" w:cs="Times New Roman"/>
          <w:sz w:val="28"/>
          <w:szCs w:val="28"/>
        </w:rPr>
        <w:t xml:space="preserve"> миноре и гарм</w:t>
      </w:r>
      <w:r>
        <w:rPr>
          <w:rFonts w:ascii="Times New Roman" w:hAnsi="Times New Roman" w:cs="Times New Roman"/>
          <w:sz w:val="28"/>
          <w:szCs w:val="28"/>
        </w:rPr>
        <w:t>оническом</w:t>
      </w:r>
      <w:r w:rsidRPr="00286C83">
        <w:rPr>
          <w:rFonts w:ascii="Times New Roman" w:hAnsi="Times New Roman" w:cs="Times New Roman"/>
          <w:sz w:val="28"/>
          <w:szCs w:val="28"/>
        </w:rPr>
        <w:t xml:space="preserve"> мажоре</w:t>
      </w:r>
      <w:r>
        <w:rPr>
          <w:rFonts w:ascii="Times New Roman" w:hAnsi="Times New Roman" w:cs="Times New Roman"/>
          <w:sz w:val="28"/>
          <w:szCs w:val="28"/>
        </w:rPr>
        <w:t>;</w:t>
      </w:r>
      <w:r w:rsidRPr="00286C83">
        <w:rPr>
          <w:rFonts w:ascii="Times New Roman" w:hAnsi="Times New Roman" w:cs="Times New Roman"/>
          <w:sz w:val="28"/>
          <w:szCs w:val="28"/>
        </w:rPr>
        <w:t xml:space="preserve">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ентатоника.</w:t>
      </w:r>
    </w:p>
    <w:p w:rsidR="007C361A" w:rsidRPr="00530EBD" w:rsidRDefault="007C361A" w:rsidP="007C361A">
      <w:pPr>
        <w:spacing w:after="0" w:line="360" w:lineRule="auto"/>
        <w:ind w:firstLine="658"/>
        <w:jc w:val="center"/>
        <w:rPr>
          <w:rFonts w:ascii="Times New Roman" w:hAnsi="Times New Roman" w:cs="Times New Roman"/>
          <w:b/>
          <w:bCs/>
          <w:sz w:val="28"/>
          <w:szCs w:val="28"/>
        </w:rPr>
      </w:pPr>
      <w:r w:rsidRPr="00530EBD">
        <w:rPr>
          <w:rFonts w:ascii="Times New Roman" w:hAnsi="Times New Roman" w:cs="Times New Roman"/>
          <w:b/>
          <w:bCs/>
          <w:sz w:val="28"/>
          <w:szCs w:val="28"/>
        </w:rPr>
        <w:t>Седьмой год обучения</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Вокально-интонационные навыки, сольфеджирование и пение с листа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lastRenderedPageBreak/>
        <w:t>- Пение гамм, ступеней, мелодических оборотов в тон</w:t>
      </w:r>
      <w:r>
        <w:rPr>
          <w:rFonts w:ascii="Times New Roman" w:hAnsi="Times New Roman" w:cs="Times New Roman"/>
          <w:sz w:val="28"/>
          <w:szCs w:val="28"/>
        </w:rPr>
        <w:t>альност</w:t>
      </w:r>
      <w:r w:rsidRPr="00286C83">
        <w:rPr>
          <w:rFonts w:ascii="Times New Roman" w:hAnsi="Times New Roman" w:cs="Times New Roman"/>
          <w:sz w:val="28"/>
          <w:szCs w:val="28"/>
        </w:rPr>
        <w:t xml:space="preserve">ях до 6 знаков при ключе;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М</w:t>
      </w:r>
      <w:r w:rsidRPr="00286C83">
        <w:rPr>
          <w:rFonts w:ascii="Times New Roman" w:hAnsi="Times New Roman" w:cs="Times New Roman"/>
          <w:sz w:val="28"/>
          <w:szCs w:val="28"/>
        </w:rPr>
        <w:t>елодических оборот</w:t>
      </w:r>
      <w:r>
        <w:rPr>
          <w:rFonts w:ascii="Times New Roman" w:hAnsi="Times New Roman" w:cs="Times New Roman"/>
          <w:sz w:val="28"/>
          <w:szCs w:val="28"/>
        </w:rPr>
        <w:t>ов, с использованием альтерированных с</w:t>
      </w:r>
      <w:r w:rsidRPr="00286C83">
        <w:rPr>
          <w:rFonts w:ascii="Times New Roman" w:hAnsi="Times New Roman" w:cs="Times New Roman"/>
          <w:sz w:val="28"/>
          <w:szCs w:val="28"/>
        </w:rPr>
        <w:t>тупеней п</w:t>
      </w:r>
      <w:r>
        <w:rPr>
          <w:rFonts w:ascii="Times New Roman" w:hAnsi="Times New Roman" w:cs="Times New Roman"/>
          <w:sz w:val="28"/>
          <w:szCs w:val="28"/>
        </w:rPr>
        <w:t>ройденных интервалов и аккордов;</w:t>
      </w:r>
      <w:r w:rsidRPr="00286C83">
        <w:rPr>
          <w:rFonts w:ascii="Times New Roman" w:hAnsi="Times New Roman" w:cs="Times New Roman"/>
          <w:sz w:val="28"/>
          <w:szCs w:val="28"/>
        </w:rPr>
        <w:t xml:space="preserve">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Трезвучий главных и побочных ступеней</w:t>
      </w:r>
      <w:r>
        <w:rPr>
          <w:rFonts w:ascii="Times New Roman" w:hAnsi="Times New Roman" w:cs="Times New Roman"/>
          <w:sz w:val="28"/>
          <w:szCs w:val="28"/>
        </w:rPr>
        <w:t>;</w:t>
      </w:r>
      <w:r w:rsidRPr="00286C83">
        <w:rPr>
          <w:rFonts w:ascii="Times New Roman" w:hAnsi="Times New Roman" w:cs="Times New Roman"/>
          <w:sz w:val="28"/>
          <w:szCs w:val="28"/>
        </w:rPr>
        <w:t xml:space="preserve">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Диатонических и характерных интервалов во всех тональностях;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Пройденных интервалов и аккордов от звука вверх и вниз;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Звукоряда гармонического</w:t>
      </w:r>
      <w:r>
        <w:rPr>
          <w:rFonts w:ascii="Times New Roman" w:hAnsi="Times New Roman" w:cs="Times New Roman"/>
          <w:sz w:val="28"/>
          <w:szCs w:val="28"/>
        </w:rPr>
        <w:t xml:space="preserve"> мажора;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мелодий с хроматизмами и модуляциями, движением по </w:t>
      </w:r>
      <w:r>
        <w:rPr>
          <w:rFonts w:ascii="Times New Roman" w:hAnsi="Times New Roman" w:cs="Times New Roman"/>
          <w:sz w:val="28"/>
          <w:szCs w:val="28"/>
        </w:rPr>
        <w:t>звукам доминантового септаккорда</w:t>
      </w:r>
      <w:r w:rsidRPr="00286C83">
        <w:rPr>
          <w:rFonts w:ascii="Times New Roman" w:hAnsi="Times New Roman" w:cs="Times New Roman"/>
          <w:sz w:val="28"/>
          <w:szCs w:val="28"/>
        </w:rPr>
        <w:t xml:space="preserve"> и его обращений;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Мелодий в пентатонике;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Все пройденные ритмические группы. </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Воспитание чувства метроритма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Р</w:t>
      </w:r>
      <w:r w:rsidRPr="00286C83">
        <w:rPr>
          <w:rFonts w:ascii="Times New Roman" w:hAnsi="Times New Roman" w:cs="Times New Roman"/>
          <w:sz w:val="28"/>
          <w:szCs w:val="28"/>
        </w:rPr>
        <w:t xml:space="preserve">итмические упражнения с использованием пройденных длительностей, в т.ч. и переменном размере;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Ритмический ансамбль;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Ритмический диктант;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Дирижирование в смешанных размерах</w:t>
      </w:r>
      <w:r>
        <w:rPr>
          <w:rFonts w:ascii="Times New Roman" w:hAnsi="Times New Roman" w:cs="Times New Roman"/>
          <w:sz w:val="28"/>
          <w:szCs w:val="28"/>
        </w:rPr>
        <w:t>.</w:t>
      </w:r>
      <w:r w:rsidRPr="00286C83">
        <w:rPr>
          <w:rFonts w:ascii="Times New Roman" w:hAnsi="Times New Roman" w:cs="Times New Roman"/>
          <w:sz w:val="28"/>
          <w:szCs w:val="28"/>
        </w:rPr>
        <w:t xml:space="preserve"> </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Воспитание музыкального восприятия (анализ на слух)</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Определение</w:t>
      </w:r>
      <w:r>
        <w:rPr>
          <w:rFonts w:ascii="Times New Roman" w:hAnsi="Times New Roman" w:cs="Times New Roman"/>
          <w:sz w:val="28"/>
          <w:szCs w:val="28"/>
        </w:rPr>
        <w:t xml:space="preserve"> на слух и осознание: характера</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формы музыкального произведения, лада, ко</w:t>
      </w:r>
      <w:r>
        <w:rPr>
          <w:rFonts w:ascii="Times New Roman" w:hAnsi="Times New Roman" w:cs="Times New Roman"/>
          <w:sz w:val="28"/>
          <w:szCs w:val="28"/>
        </w:rPr>
        <w:t>личества фраз, размера, динамических</w:t>
      </w:r>
      <w:r w:rsidRPr="00286C83">
        <w:rPr>
          <w:rFonts w:ascii="Times New Roman" w:hAnsi="Times New Roman" w:cs="Times New Roman"/>
          <w:sz w:val="28"/>
          <w:szCs w:val="28"/>
        </w:rPr>
        <w:t xml:space="preserve"> оттенков, темпа, ритмических особенностей;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М</w:t>
      </w:r>
      <w:r w:rsidRPr="00286C83">
        <w:rPr>
          <w:rFonts w:ascii="Times New Roman" w:hAnsi="Times New Roman" w:cs="Times New Roman"/>
          <w:sz w:val="28"/>
          <w:szCs w:val="28"/>
        </w:rPr>
        <w:t xml:space="preserve">елодических оборотов с движением по звукам пройденных интервалов и аккордов;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А</w:t>
      </w:r>
      <w:r w:rsidRPr="00286C83">
        <w:rPr>
          <w:rFonts w:ascii="Times New Roman" w:hAnsi="Times New Roman" w:cs="Times New Roman"/>
          <w:sz w:val="28"/>
          <w:szCs w:val="28"/>
        </w:rPr>
        <w:t>нализ простейших альтераций в мелодии;</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Ф</w:t>
      </w:r>
      <w:r w:rsidRPr="00286C83">
        <w:rPr>
          <w:rFonts w:ascii="Times New Roman" w:hAnsi="Times New Roman" w:cs="Times New Roman"/>
          <w:sz w:val="28"/>
          <w:szCs w:val="28"/>
        </w:rPr>
        <w:t>ункций аккордов, гармонических оборотов,</w:t>
      </w:r>
      <w:r>
        <w:rPr>
          <w:rFonts w:ascii="Times New Roman" w:hAnsi="Times New Roman" w:cs="Times New Roman"/>
          <w:sz w:val="28"/>
          <w:szCs w:val="28"/>
        </w:rPr>
        <w:t xml:space="preserve"> анализ аккордов и интерва</w:t>
      </w:r>
      <w:r w:rsidRPr="00286C83">
        <w:rPr>
          <w:rFonts w:ascii="Times New Roman" w:hAnsi="Times New Roman" w:cs="Times New Roman"/>
          <w:sz w:val="28"/>
          <w:szCs w:val="28"/>
        </w:rPr>
        <w:t>лов от</w:t>
      </w:r>
      <w:r>
        <w:rPr>
          <w:rFonts w:ascii="Times New Roman" w:hAnsi="Times New Roman" w:cs="Times New Roman"/>
          <w:sz w:val="28"/>
          <w:szCs w:val="28"/>
        </w:rPr>
        <w:t xml:space="preserve"> </w:t>
      </w:r>
      <w:r w:rsidRPr="00286C83">
        <w:rPr>
          <w:rFonts w:ascii="Times New Roman" w:hAnsi="Times New Roman" w:cs="Times New Roman"/>
          <w:sz w:val="28"/>
          <w:szCs w:val="28"/>
        </w:rPr>
        <w:t>звука и в ладу;</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А</w:t>
      </w:r>
      <w:r w:rsidRPr="00286C83">
        <w:rPr>
          <w:rFonts w:ascii="Times New Roman" w:hAnsi="Times New Roman" w:cs="Times New Roman"/>
          <w:sz w:val="28"/>
          <w:szCs w:val="28"/>
        </w:rPr>
        <w:t xml:space="preserve">нализ каденций в периоде; </w:t>
      </w:r>
    </w:p>
    <w:p w:rsidR="007C361A" w:rsidRDefault="007C361A" w:rsidP="007C361A">
      <w:pPr>
        <w:spacing w:line="360" w:lineRule="auto"/>
        <w:ind w:firstLine="660"/>
        <w:jc w:val="both"/>
        <w:rPr>
          <w:rFonts w:ascii="Times New Roman" w:hAnsi="Times New Roman" w:cs="Times New Roman"/>
          <w:sz w:val="28"/>
          <w:szCs w:val="28"/>
        </w:rPr>
      </w:pPr>
      <w:r>
        <w:rPr>
          <w:rFonts w:ascii="Times New Roman" w:hAnsi="Times New Roman" w:cs="Times New Roman"/>
          <w:sz w:val="28"/>
          <w:szCs w:val="28"/>
        </w:rPr>
        <w:t>- Тип</w:t>
      </w:r>
      <w:r w:rsidRPr="00286C83">
        <w:rPr>
          <w:rFonts w:ascii="Times New Roman" w:hAnsi="Times New Roman" w:cs="Times New Roman"/>
          <w:sz w:val="28"/>
          <w:szCs w:val="28"/>
        </w:rPr>
        <w:t xml:space="preserve"> полифонии;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lastRenderedPageBreak/>
        <w:t xml:space="preserve">- </w:t>
      </w:r>
      <w:r>
        <w:rPr>
          <w:rFonts w:ascii="Times New Roman" w:hAnsi="Times New Roman" w:cs="Times New Roman"/>
          <w:sz w:val="28"/>
          <w:szCs w:val="28"/>
        </w:rPr>
        <w:t>М</w:t>
      </w:r>
      <w:r w:rsidRPr="00286C83">
        <w:rPr>
          <w:rFonts w:ascii="Times New Roman" w:hAnsi="Times New Roman" w:cs="Times New Roman"/>
          <w:sz w:val="28"/>
          <w:szCs w:val="28"/>
        </w:rPr>
        <w:t>одуляций в параллельную тональность, тональность доминанты.</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Музыкальный диктант</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Р</w:t>
      </w:r>
      <w:r w:rsidRPr="00286C83">
        <w:rPr>
          <w:rFonts w:ascii="Times New Roman" w:hAnsi="Times New Roman" w:cs="Times New Roman"/>
          <w:sz w:val="28"/>
          <w:szCs w:val="28"/>
        </w:rPr>
        <w:t xml:space="preserve">азные формы устных диктантов;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 xml:space="preserve">исьменный диктант из 8-10 тактов;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Ч</w:t>
      </w:r>
      <w:r w:rsidRPr="00286C83">
        <w:rPr>
          <w:rFonts w:ascii="Times New Roman" w:hAnsi="Times New Roman" w:cs="Times New Roman"/>
          <w:sz w:val="28"/>
          <w:szCs w:val="28"/>
        </w:rPr>
        <w:t xml:space="preserve">етверть с точкой и две шестнадцатые, синкопа;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Тембровые диктанты;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Диктанты с фрагментами</w:t>
      </w:r>
      <w:r>
        <w:rPr>
          <w:rFonts w:ascii="Times New Roman" w:hAnsi="Times New Roman" w:cs="Times New Roman"/>
          <w:sz w:val="28"/>
          <w:szCs w:val="28"/>
        </w:rPr>
        <w:t>.</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Воспитание творческих навыков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Импровизация и сочинение мелодий в различных тональностях и народных ладах;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Все формы творческих заданий, выполняемых в течение 7 лет;</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Импровизация на фоне гармонического сопровождения. </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Теоретические сведения</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Повторение тональностей до 6-х знаков;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Родственные тональности;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Энгармонизм;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Хроматическая гамма;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Лады народной музыки;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Ув.2 и ум.7 в гармонических ладах;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Трезвучия побочных ступеней;</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Септаккорд </w:t>
      </w:r>
      <w:r>
        <w:rPr>
          <w:rFonts w:ascii="Times New Roman" w:hAnsi="Times New Roman" w:cs="Times New Roman"/>
          <w:sz w:val="28"/>
          <w:szCs w:val="28"/>
          <w:lang w:val="en-US"/>
        </w:rPr>
        <w:t>II</w:t>
      </w:r>
      <w:r w:rsidRPr="00286C83">
        <w:rPr>
          <w:rFonts w:ascii="Times New Roman" w:hAnsi="Times New Roman" w:cs="Times New Roman"/>
          <w:sz w:val="28"/>
          <w:szCs w:val="28"/>
        </w:rPr>
        <w:t xml:space="preserve"> ступени;</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Тритоны в натуральном</w:t>
      </w:r>
      <w:r w:rsidRPr="00286C83">
        <w:rPr>
          <w:rFonts w:ascii="Times New Roman" w:hAnsi="Times New Roman" w:cs="Times New Roman"/>
          <w:sz w:val="28"/>
          <w:szCs w:val="28"/>
        </w:rPr>
        <w:t xml:space="preserve"> и гарм</w:t>
      </w:r>
      <w:r>
        <w:rPr>
          <w:rFonts w:ascii="Times New Roman" w:hAnsi="Times New Roman" w:cs="Times New Roman"/>
          <w:sz w:val="28"/>
          <w:szCs w:val="28"/>
        </w:rPr>
        <w:t>оническом</w:t>
      </w:r>
      <w:r w:rsidRPr="00286C83">
        <w:rPr>
          <w:rFonts w:ascii="Times New Roman" w:hAnsi="Times New Roman" w:cs="Times New Roman"/>
          <w:sz w:val="28"/>
          <w:szCs w:val="28"/>
        </w:rPr>
        <w:t xml:space="preserve"> ладах;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Знаки сокращения нотного письма</w:t>
      </w:r>
      <w:r>
        <w:rPr>
          <w:rFonts w:ascii="Times New Roman" w:hAnsi="Times New Roman" w:cs="Times New Roman"/>
          <w:sz w:val="28"/>
          <w:szCs w:val="28"/>
        </w:rPr>
        <w:t>;</w:t>
      </w:r>
      <w:r w:rsidRPr="00286C83">
        <w:rPr>
          <w:rFonts w:ascii="Times New Roman" w:hAnsi="Times New Roman" w:cs="Times New Roman"/>
          <w:sz w:val="28"/>
          <w:szCs w:val="28"/>
        </w:rPr>
        <w:t xml:space="preserve">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Прерванный оборот</w:t>
      </w:r>
      <w:r>
        <w:rPr>
          <w:rFonts w:ascii="Times New Roman" w:hAnsi="Times New Roman" w:cs="Times New Roman"/>
          <w:sz w:val="28"/>
          <w:szCs w:val="28"/>
        </w:rPr>
        <w:t>.</w:t>
      </w:r>
      <w:r w:rsidRPr="00286C83">
        <w:rPr>
          <w:rFonts w:ascii="Times New Roman" w:hAnsi="Times New Roman" w:cs="Times New Roman"/>
          <w:sz w:val="28"/>
          <w:szCs w:val="28"/>
        </w:rPr>
        <w:t xml:space="preserve"> </w:t>
      </w:r>
    </w:p>
    <w:p w:rsidR="007C361A" w:rsidRPr="00530EBD" w:rsidRDefault="007C361A" w:rsidP="007C361A">
      <w:pPr>
        <w:spacing w:after="0" w:line="360" w:lineRule="auto"/>
        <w:ind w:firstLine="658"/>
        <w:jc w:val="center"/>
        <w:rPr>
          <w:rFonts w:ascii="Times New Roman" w:hAnsi="Times New Roman" w:cs="Times New Roman"/>
          <w:b/>
          <w:bCs/>
          <w:sz w:val="28"/>
          <w:szCs w:val="28"/>
        </w:rPr>
      </w:pPr>
      <w:r w:rsidRPr="00530EBD">
        <w:rPr>
          <w:rFonts w:ascii="Times New Roman" w:hAnsi="Times New Roman" w:cs="Times New Roman"/>
          <w:b/>
          <w:bCs/>
          <w:sz w:val="28"/>
          <w:szCs w:val="28"/>
        </w:rPr>
        <w:t>Восьмой год обучения</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Вокально-интонационные навыки, сольфеджирование и пение с листа</w:t>
      </w:r>
    </w:p>
    <w:p w:rsidR="007C361A" w:rsidRDefault="007C361A" w:rsidP="007C361A">
      <w:pPr>
        <w:spacing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 Пение гамм, ступеней, мелодических оборотов в тон</w:t>
      </w:r>
      <w:r>
        <w:rPr>
          <w:rFonts w:ascii="Times New Roman" w:hAnsi="Times New Roman" w:cs="Times New Roman"/>
          <w:sz w:val="28"/>
          <w:szCs w:val="28"/>
        </w:rPr>
        <w:t>альностях</w:t>
      </w:r>
      <w:r w:rsidRPr="00286C83">
        <w:rPr>
          <w:rFonts w:ascii="Times New Roman" w:hAnsi="Times New Roman" w:cs="Times New Roman"/>
          <w:sz w:val="28"/>
          <w:szCs w:val="28"/>
        </w:rPr>
        <w:t xml:space="preserve"> до 7 знаков при ключе;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lastRenderedPageBreak/>
        <w:t>- Диатонических и характерных интервалов во в</w:t>
      </w:r>
      <w:r>
        <w:rPr>
          <w:rFonts w:ascii="Times New Roman" w:hAnsi="Times New Roman" w:cs="Times New Roman"/>
          <w:sz w:val="28"/>
          <w:szCs w:val="28"/>
        </w:rPr>
        <w:t>с</w:t>
      </w:r>
      <w:r w:rsidRPr="00286C83">
        <w:rPr>
          <w:rFonts w:ascii="Times New Roman" w:hAnsi="Times New Roman" w:cs="Times New Roman"/>
          <w:sz w:val="28"/>
          <w:szCs w:val="28"/>
        </w:rPr>
        <w:t xml:space="preserve">ех тональностях;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Пройденных интервалов и аккордов от звука вверх и вниз, включ</w:t>
      </w:r>
      <w:r>
        <w:rPr>
          <w:rFonts w:ascii="Times New Roman" w:hAnsi="Times New Roman" w:cs="Times New Roman"/>
          <w:sz w:val="28"/>
          <w:szCs w:val="28"/>
        </w:rPr>
        <w:t>ая</w:t>
      </w:r>
      <w:r w:rsidRPr="00286C83">
        <w:rPr>
          <w:rFonts w:ascii="Times New Roman" w:hAnsi="Times New Roman" w:cs="Times New Roman"/>
          <w:sz w:val="28"/>
          <w:szCs w:val="28"/>
        </w:rPr>
        <w:t xml:space="preserve"> 12 видов аккордов;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Пение мелодий с хроматизмами и модуляциями, движением по </w:t>
      </w:r>
      <w:r>
        <w:rPr>
          <w:rFonts w:ascii="Times New Roman" w:hAnsi="Times New Roman" w:cs="Times New Roman"/>
          <w:sz w:val="28"/>
          <w:szCs w:val="28"/>
        </w:rPr>
        <w:t>звукам доминантового септаккорда</w:t>
      </w:r>
      <w:r w:rsidRPr="00286C83">
        <w:rPr>
          <w:rFonts w:ascii="Times New Roman" w:hAnsi="Times New Roman" w:cs="Times New Roman"/>
          <w:sz w:val="28"/>
          <w:szCs w:val="28"/>
        </w:rPr>
        <w:t xml:space="preserve"> и его обращений;</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Мелодий в пентатонике, народных ладах;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Все пройденные ритмические группы.</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Воспитание чувства метроритма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Р</w:t>
      </w:r>
      <w:r w:rsidRPr="00286C83">
        <w:rPr>
          <w:rFonts w:ascii="Times New Roman" w:hAnsi="Times New Roman" w:cs="Times New Roman"/>
          <w:sz w:val="28"/>
          <w:szCs w:val="28"/>
        </w:rPr>
        <w:t>итмические упражнения с использованием пройденных длительностей, в т.ч. и переменном размере;</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Ритмический ансамбль;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Ритмический диктант;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Дирижирование в смешанных размерах; </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Воспитание музыкального восприятия (анализ на слух)</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Определение на слух и осознание: характера,</w:t>
      </w:r>
      <w:r>
        <w:rPr>
          <w:rFonts w:ascii="Times New Roman" w:hAnsi="Times New Roman" w:cs="Times New Roman"/>
          <w:sz w:val="28"/>
          <w:szCs w:val="28"/>
        </w:rPr>
        <w:t xml:space="preserve"> </w:t>
      </w:r>
      <w:r w:rsidRPr="00286C83">
        <w:rPr>
          <w:rFonts w:ascii="Times New Roman" w:hAnsi="Times New Roman" w:cs="Times New Roman"/>
          <w:sz w:val="28"/>
          <w:szCs w:val="28"/>
        </w:rPr>
        <w:t>формы музыкального произведения, лада, количества фраз, размера, динамич</w:t>
      </w:r>
      <w:r>
        <w:rPr>
          <w:rFonts w:ascii="Times New Roman" w:hAnsi="Times New Roman" w:cs="Times New Roman"/>
          <w:sz w:val="28"/>
          <w:szCs w:val="28"/>
        </w:rPr>
        <w:t>еских</w:t>
      </w:r>
      <w:r w:rsidRPr="00286C83">
        <w:rPr>
          <w:rFonts w:ascii="Times New Roman" w:hAnsi="Times New Roman" w:cs="Times New Roman"/>
          <w:sz w:val="28"/>
          <w:szCs w:val="28"/>
        </w:rPr>
        <w:t xml:space="preserve"> оттенков, темпа, ритмических особенностей;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М</w:t>
      </w:r>
      <w:r w:rsidRPr="00286C83">
        <w:rPr>
          <w:rFonts w:ascii="Times New Roman" w:hAnsi="Times New Roman" w:cs="Times New Roman"/>
          <w:sz w:val="28"/>
          <w:szCs w:val="28"/>
        </w:rPr>
        <w:t>елодических оборотов с движением по звукам пройденных интервалов и аккордов;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А</w:t>
      </w:r>
      <w:r w:rsidRPr="00286C83">
        <w:rPr>
          <w:rFonts w:ascii="Times New Roman" w:hAnsi="Times New Roman" w:cs="Times New Roman"/>
          <w:sz w:val="28"/>
          <w:szCs w:val="28"/>
        </w:rPr>
        <w:t xml:space="preserve">нализ простейших альтераций в мелодии;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Анализ ф</w:t>
      </w:r>
      <w:r w:rsidRPr="00286C83">
        <w:rPr>
          <w:rFonts w:ascii="Times New Roman" w:hAnsi="Times New Roman" w:cs="Times New Roman"/>
          <w:sz w:val="28"/>
          <w:szCs w:val="28"/>
        </w:rPr>
        <w:t>ункций а</w:t>
      </w:r>
      <w:r>
        <w:rPr>
          <w:rFonts w:ascii="Times New Roman" w:hAnsi="Times New Roman" w:cs="Times New Roman"/>
          <w:sz w:val="28"/>
          <w:szCs w:val="28"/>
        </w:rPr>
        <w:t>ккордов, гармонических оборотов</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анализ аккордов и инт</w:t>
      </w:r>
      <w:r>
        <w:rPr>
          <w:rFonts w:ascii="Times New Roman" w:hAnsi="Times New Roman" w:cs="Times New Roman"/>
          <w:sz w:val="28"/>
          <w:szCs w:val="28"/>
        </w:rPr>
        <w:t>ервалов</w:t>
      </w:r>
      <w:r w:rsidRPr="00286C83">
        <w:rPr>
          <w:rFonts w:ascii="Times New Roman" w:hAnsi="Times New Roman" w:cs="Times New Roman"/>
          <w:sz w:val="28"/>
          <w:szCs w:val="28"/>
        </w:rPr>
        <w:t xml:space="preserve"> от</w:t>
      </w:r>
      <w:r>
        <w:rPr>
          <w:rFonts w:ascii="Times New Roman" w:hAnsi="Times New Roman" w:cs="Times New Roman"/>
          <w:sz w:val="28"/>
          <w:szCs w:val="28"/>
        </w:rPr>
        <w:t xml:space="preserve"> </w:t>
      </w:r>
      <w:r w:rsidRPr="00286C83">
        <w:rPr>
          <w:rFonts w:ascii="Times New Roman" w:hAnsi="Times New Roman" w:cs="Times New Roman"/>
          <w:sz w:val="28"/>
          <w:szCs w:val="28"/>
        </w:rPr>
        <w:t>звука и в ладу;</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А</w:t>
      </w:r>
      <w:r w:rsidRPr="00286C83">
        <w:rPr>
          <w:rFonts w:ascii="Times New Roman" w:hAnsi="Times New Roman" w:cs="Times New Roman"/>
          <w:sz w:val="28"/>
          <w:szCs w:val="28"/>
        </w:rPr>
        <w:t xml:space="preserve">нализ каденций в периоде;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Тип</w:t>
      </w:r>
      <w:r w:rsidRPr="00286C83">
        <w:rPr>
          <w:rFonts w:ascii="Times New Roman" w:hAnsi="Times New Roman" w:cs="Times New Roman"/>
          <w:sz w:val="28"/>
          <w:szCs w:val="28"/>
        </w:rPr>
        <w:t xml:space="preserve"> полифонии;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М</w:t>
      </w:r>
      <w:r w:rsidRPr="00286C83">
        <w:rPr>
          <w:rFonts w:ascii="Times New Roman" w:hAnsi="Times New Roman" w:cs="Times New Roman"/>
          <w:sz w:val="28"/>
          <w:szCs w:val="28"/>
        </w:rPr>
        <w:t>одуляций в параллельную тональность, тональность доминанты.</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Музыкальный диктант</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Р</w:t>
      </w:r>
      <w:r w:rsidRPr="00286C83">
        <w:rPr>
          <w:rFonts w:ascii="Times New Roman" w:hAnsi="Times New Roman" w:cs="Times New Roman"/>
          <w:sz w:val="28"/>
          <w:szCs w:val="28"/>
        </w:rPr>
        <w:t xml:space="preserve">азные формы устных диктантов;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П</w:t>
      </w:r>
      <w:r w:rsidRPr="00286C83">
        <w:rPr>
          <w:rFonts w:ascii="Times New Roman" w:hAnsi="Times New Roman" w:cs="Times New Roman"/>
          <w:sz w:val="28"/>
          <w:szCs w:val="28"/>
        </w:rPr>
        <w:t xml:space="preserve">исьменный диктант из 8-10 тактов;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lastRenderedPageBreak/>
        <w:t xml:space="preserve">- </w:t>
      </w:r>
      <w:r>
        <w:rPr>
          <w:rFonts w:ascii="Times New Roman" w:hAnsi="Times New Roman" w:cs="Times New Roman"/>
          <w:sz w:val="28"/>
          <w:szCs w:val="28"/>
        </w:rPr>
        <w:t>Ч</w:t>
      </w:r>
      <w:r w:rsidRPr="00286C83">
        <w:rPr>
          <w:rFonts w:ascii="Times New Roman" w:hAnsi="Times New Roman" w:cs="Times New Roman"/>
          <w:sz w:val="28"/>
          <w:szCs w:val="28"/>
        </w:rPr>
        <w:t>етверть с точкой и две шестнадцатые, синкопа и другие ритмические</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группы; </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w:t>
      </w:r>
      <w:r w:rsidRPr="00286C83">
        <w:rPr>
          <w:rFonts w:ascii="Times New Roman" w:hAnsi="Times New Roman" w:cs="Times New Roman"/>
          <w:sz w:val="28"/>
          <w:szCs w:val="28"/>
        </w:rPr>
        <w:t xml:space="preserve"> Тембровые диктанты;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Диктанты с фрагментами. </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Воспитание творческих навыков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Импровизация и сочинение мелодий в различных тональностях и народных ладах;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Все формы творческих заданий, выполняемых в течение 7 лет;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Импровизация на фоне гармонического сопровождения. </w:t>
      </w:r>
    </w:p>
    <w:p w:rsidR="007C361A" w:rsidRPr="00326E1B" w:rsidRDefault="007C361A" w:rsidP="007C361A">
      <w:pPr>
        <w:spacing w:after="0" w:line="360" w:lineRule="auto"/>
        <w:ind w:firstLine="658"/>
        <w:jc w:val="center"/>
        <w:rPr>
          <w:rFonts w:ascii="Times New Roman" w:hAnsi="Times New Roman" w:cs="Times New Roman"/>
          <w:b/>
          <w:bCs/>
          <w:sz w:val="28"/>
          <w:szCs w:val="28"/>
        </w:rPr>
      </w:pPr>
      <w:r w:rsidRPr="00326E1B">
        <w:rPr>
          <w:rFonts w:ascii="Times New Roman" w:hAnsi="Times New Roman" w:cs="Times New Roman"/>
          <w:b/>
          <w:bCs/>
          <w:sz w:val="28"/>
          <w:szCs w:val="28"/>
        </w:rPr>
        <w:t>Теоретические сведения</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Тональности с 7-</w:t>
      </w:r>
      <w:r>
        <w:rPr>
          <w:rFonts w:ascii="Times New Roman" w:hAnsi="Times New Roman" w:cs="Times New Roman"/>
          <w:sz w:val="28"/>
          <w:szCs w:val="28"/>
        </w:rPr>
        <w:t>ю</w:t>
      </w:r>
      <w:r w:rsidRPr="00286C83">
        <w:rPr>
          <w:rFonts w:ascii="Times New Roman" w:hAnsi="Times New Roman" w:cs="Times New Roman"/>
          <w:sz w:val="28"/>
          <w:szCs w:val="28"/>
        </w:rPr>
        <w:t xml:space="preserve"> знаками;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Родственные тональности;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Энгармонизм;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Хроматическая гамма;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Лады народной музыки;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Септаккорды (повторение);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Построение 12 аккордов от одного звука;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Септаккорды </w:t>
      </w:r>
      <w:r>
        <w:rPr>
          <w:rFonts w:ascii="Times New Roman" w:hAnsi="Times New Roman" w:cs="Times New Roman"/>
          <w:sz w:val="28"/>
          <w:szCs w:val="28"/>
          <w:lang w:val="en-US"/>
        </w:rPr>
        <w:t>II</w:t>
      </w:r>
      <w:r w:rsidRPr="00286C83">
        <w:rPr>
          <w:rFonts w:ascii="Times New Roman" w:hAnsi="Times New Roman" w:cs="Times New Roman"/>
          <w:sz w:val="28"/>
          <w:szCs w:val="28"/>
        </w:rPr>
        <w:t xml:space="preserve"> ,</w:t>
      </w:r>
      <w:r w:rsidRPr="00A4791F">
        <w:rPr>
          <w:rFonts w:ascii="Times New Roman" w:hAnsi="Times New Roman" w:cs="Times New Roman"/>
          <w:sz w:val="28"/>
          <w:szCs w:val="28"/>
        </w:rPr>
        <w:t xml:space="preserve"> </w:t>
      </w:r>
      <w:r>
        <w:rPr>
          <w:rFonts w:ascii="Times New Roman" w:hAnsi="Times New Roman" w:cs="Times New Roman"/>
          <w:sz w:val="28"/>
          <w:szCs w:val="28"/>
          <w:lang w:val="en-US"/>
        </w:rPr>
        <w:t>IV</w:t>
      </w:r>
      <w:r w:rsidRPr="00286C83">
        <w:rPr>
          <w:rFonts w:ascii="Times New Roman" w:hAnsi="Times New Roman" w:cs="Times New Roman"/>
          <w:sz w:val="28"/>
          <w:szCs w:val="28"/>
        </w:rPr>
        <w:t xml:space="preserve"> ступеней;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Знаки сокращ</w:t>
      </w:r>
      <w:r>
        <w:rPr>
          <w:rFonts w:ascii="Times New Roman" w:hAnsi="Times New Roman" w:cs="Times New Roman"/>
          <w:sz w:val="28"/>
          <w:szCs w:val="28"/>
        </w:rPr>
        <w:t>ения нотного письма;</w:t>
      </w:r>
      <w:r w:rsidRPr="00286C83">
        <w:rPr>
          <w:rFonts w:ascii="Times New Roman" w:hAnsi="Times New Roman" w:cs="Times New Roman"/>
          <w:sz w:val="28"/>
          <w:szCs w:val="28"/>
        </w:rPr>
        <w:t xml:space="preserve">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Мелизмы;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Знакомство с экзаменационными требованиями, подготовка к итоговому экзамену. </w:t>
      </w:r>
    </w:p>
    <w:p w:rsidR="007C361A" w:rsidRPr="00530EBD" w:rsidRDefault="007C361A" w:rsidP="007C361A">
      <w:pPr>
        <w:spacing w:after="0" w:line="360" w:lineRule="auto"/>
        <w:ind w:firstLine="658"/>
        <w:jc w:val="center"/>
        <w:rPr>
          <w:rFonts w:ascii="Times New Roman" w:hAnsi="Times New Roman" w:cs="Times New Roman"/>
          <w:b/>
          <w:bCs/>
          <w:sz w:val="28"/>
          <w:szCs w:val="28"/>
        </w:rPr>
      </w:pPr>
      <w:r>
        <w:rPr>
          <w:rFonts w:ascii="Times New Roman" w:hAnsi="Times New Roman" w:cs="Times New Roman"/>
          <w:b/>
          <w:bCs/>
          <w:sz w:val="28"/>
          <w:szCs w:val="28"/>
        </w:rPr>
        <w:t>Девяты</w:t>
      </w:r>
      <w:r w:rsidRPr="00530EBD">
        <w:rPr>
          <w:rFonts w:ascii="Times New Roman" w:hAnsi="Times New Roman" w:cs="Times New Roman"/>
          <w:b/>
          <w:bCs/>
          <w:sz w:val="28"/>
          <w:szCs w:val="28"/>
        </w:rPr>
        <w:t>й год обучения</w:t>
      </w:r>
    </w:p>
    <w:p w:rsidR="007C361A" w:rsidRDefault="007C361A" w:rsidP="007C361A">
      <w:pPr>
        <w:spacing w:after="0" w:line="360" w:lineRule="auto"/>
        <w:ind w:firstLine="658"/>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 Ква</w:t>
      </w:r>
      <w:r>
        <w:rPr>
          <w:rFonts w:ascii="Times New Roman" w:eastAsia="TimesNewRomanPSMT" w:hAnsi="Times New Roman" w:cs="Times New Roman"/>
          <w:sz w:val="28"/>
          <w:szCs w:val="28"/>
        </w:rPr>
        <w:t>рто-квинтовый круг тональностей;</w:t>
      </w:r>
    </w:p>
    <w:p w:rsidR="007C361A" w:rsidRDefault="007C361A" w:rsidP="007C361A">
      <w:pPr>
        <w:spacing w:after="0" w:line="360" w:lineRule="auto"/>
        <w:ind w:firstLine="658"/>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 Бук</w:t>
      </w:r>
      <w:r>
        <w:rPr>
          <w:rFonts w:ascii="Times New Roman" w:eastAsia="TimesNewRomanPSMT" w:hAnsi="Times New Roman" w:cs="Times New Roman"/>
          <w:sz w:val="28"/>
          <w:szCs w:val="28"/>
        </w:rPr>
        <w:t>венные обозначения тональностей;</w:t>
      </w:r>
    </w:p>
    <w:p w:rsidR="007C361A" w:rsidRDefault="007C361A" w:rsidP="007C361A">
      <w:pPr>
        <w:spacing w:after="0" w:line="360" w:lineRule="auto"/>
        <w:ind w:firstLine="658"/>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 Натуральный, гармонический, мелодический виды м</w:t>
      </w:r>
      <w:r>
        <w:rPr>
          <w:rFonts w:ascii="Times New Roman" w:eastAsia="TimesNewRomanPSMT" w:hAnsi="Times New Roman" w:cs="Times New Roman"/>
          <w:sz w:val="28"/>
          <w:szCs w:val="28"/>
        </w:rPr>
        <w:t>ажора и минора;</w:t>
      </w:r>
    </w:p>
    <w:p w:rsidR="007C361A" w:rsidRDefault="007C361A" w:rsidP="007C361A">
      <w:pPr>
        <w:spacing w:after="0" w:line="360" w:lineRule="auto"/>
        <w:ind w:firstLine="658"/>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 Тон</w:t>
      </w:r>
      <w:r>
        <w:rPr>
          <w:rFonts w:ascii="Times New Roman" w:eastAsia="TimesNewRomanPSMT" w:hAnsi="Times New Roman" w:cs="Times New Roman"/>
          <w:sz w:val="28"/>
          <w:szCs w:val="28"/>
        </w:rPr>
        <w:t>альности первой степени родства;</w:t>
      </w:r>
    </w:p>
    <w:p w:rsidR="007C361A" w:rsidRDefault="007C361A" w:rsidP="007C361A">
      <w:pPr>
        <w:spacing w:after="0" w:line="360" w:lineRule="auto"/>
        <w:ind w:firstLine="658"/>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 Энгармонически равные тональности</w:t>
      </w:r>
      <w:r>
        <w:rPr>
          <w:rFonts w:ascii="Times New Roman" w:eastAsia="TimesNewRomanPSMT" w:hAnsi="Times New Roman" w:cs="Times New Roman"/>
          <w:sz w:val="28"/>
          <w:szCs w:val="28"/>
        </w:rPr>
        <w:t>;</w:t>
      </w:r>
    </w:p>
    <w:p w:rsidR="007C361A" w:rsidRDefault="007C361A" w:rsidP="007C361A">
      <w:pPr>
        <w:spacing w:after="0" w:line="360" w:lineRule="auto"/>
        <w:ind w:firstLine="658"/>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 Хроматические про</w:t>
      </w:r>
      <w:r>
        <w:rPr>
          <w:rFonts w:ascii="Times New Roman" w:eastAsia="TimesNewRomanPSMT" w:hAnsi="Times New Roman" w:cs="Times New Roman"/>
          <w:sz w:val="28"/>
          <w:szCs w:val="28"/>
        </w:rPr>
        <w:t>ходящие и вспомогательные звуки;</w:t>
      </w:r>
    </w:p>
    <w:p w:rsidR="007C361A" w:rsidRDefault="007C361A" w:rsidP="007C361A">
      <w:pPr>
        <w:spacing w:after="0" w:line="360" w:lineRule="auto"/>
        <w:ind w:firstLine="66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 Хроматическая гамма;</w:t>
      </w:r>
    </w:p>
    <w:p w:rsidR="007C361A" w:rsidRDefault="007C361A" w:rsidP="007C361A">
      <w:pPr>
        <w:spacing w:after="0" w:line="360" w:lineRule="auto"/>
        <w:ind w:firstLine="66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Диатонические интервалы;</w:t>
      </w:r>
    </w:p>
    <w:p w:rsidR="007C361A" w:rsidRDefault="007C361A" w:rsidP="007C361A">
      <w:pPr>
        <w:spacing w:after="0" w:line="360" w:lineRule="auto"/>
        <w:ind w:firstLine="660"/>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 xml:space="preserve">- Тритоны натурального, гармонического, мелодического вида мажора </w:t>
      </w:r>
      <w:r>
        <w:rPr>
          <w:rFonts w:ascii="Times New Roman" w:eastAsia="TimesNewRomanPSMT" w:hAnsi="Times New Roman" w:cs="Times New Roman"/>
          <w:sz w:val="28"/>
          <w:szCs w:val="28"/>
        </w:rPr>
        <w:t>и минора;</w:t>
      </w:r>
    </w:p>
    <w:p w:rsidR="007C361A" w:rsidRDefault="007C361A" w:rsidP="007C361A">
      <w:pPr>
        <w:spacing w:after="0" w:line="360" w:lineRule="auto"/>
        <w:ind w:firstLine="660"/>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 xml:space="preserve">- Характерные интервалы </w:t>
      </w:r>
      <w:r>
        <w:rPr>
          <w:rFonts w:ascii="Times New Roman" w:eastAsia="TimesNewRomanPSMT" w:hAnsi="Times New Roman" w:cs="Times New Roman"/>
          <w:sz w:val="28"/>
          <w:szCs w:val="28"/>
        </w:rPr>
        <w:t>в гармоническом мажоре и миноре;</w:t>
      </w:r>
    </w:p>
    <w:p w:rsidR="007C361A" w:rsidRDefault="007C361A" w:rsidP="007C361A">
      <w:pPr>
        <w:spacing w:after="0" w:line="360" w:lineRule="auto"/>
        <w:ind w:firstLine="66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Энгармонизм тритонов;</w:t>
      </w:r>
    </w:p>
    <w:p w:rsidR="007C361A" w:rsidRDefault="007C361A" w:rsidP="007C361A">
      <w:pPr>
        <w:spacing w:after="0" w:line="360" w:lineRule="auto"/>
        <w:ind w:firstLine="660"/>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 Энгармонизм диатони</w:t>
      </w:r>
      <w:r>
        <w:rPr>
          <w:rFonts w:ascii="Times New Roman" w:eastAsia="TimesNewRomanPSMT" w:hAnsi="Times New Roman" w:cs="Times New Roman"/>
          <w:sz w:val="28"/>
          <w:szCs w:val="28"/>
        </w:rPr>
        <w:t>ческих и характерных интервалов;</w:t>
      </w:r>
    </w:p>
    <w:p w:rsidR="007C361A" w:rsidRDefault="007C361A" w:rsidP="007C361A">
      <w:pPr>
        <w:spacing w:after="0" w:line="360" w:lineRule="auto"/>
        <w:ind w:firstLine="660"/>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 Хроматические</w:t>
      </w:r>
      <w:r>
        <w:rPr>
          <w:rFonts w:ascii="Times New Roman" w:eastAsia="TimesNewRomanPSMT" w:hAnsi="Times New Roman" w:cs="Times New Roman"/>
          <w:sz w:val="28"/>
          <w:szCs w:val="28"/>
        </w:rPr>
        <w:t xml:space="preserve"> интервалы – уменьшенная терция;</w:t>
      </w:r>
    </w:p>
    <w:p w:rsidR="007C361A" w:rsidRDefault="007C361A" w:rsidP="007C361A">
      <w:pPr>
        <w:spacing w:after="0" w:line="360" w:lineRule="auto"/>
        <w:ind w:firstLine="660"/>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 Главные и побочные трезвуч</w:t>
      </w:r>
      <w:r>
        <w:rPr>
          <w:rFonts w:ascii="Times New Roman" w:eastAsia="TimesNewRomanPSMT" w:hAnsi="Times New Roman" w:cs="Times New Roman"/>
          <w:sz w:val="28"/>
          <w:szCs w:val="28"/>
        </w:rPr>
        <w:t>ия с обращениями и разрешениями;</w:t>
      </w:r>
    </w:p>
    <w:p w:rsidR="007C361A" w:rsidRDefault="007C361A" w:rsidP="007C361A">
      <w:pPr>
        <w:spacing w:after="0" w:line="360" w:lineRule="auto"/>
        <w:ind w:firstLine="660"/>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7 видов септаккордов;</w:t>
      </w:r>
    </w:p>
    <w:p w:rsidR="007C361A" w:rsidRDefault="007C361A" w:rsidP="007C361A">
      <w:pPr>
        <w:spacing w:after="0" w:line="360" w:lineRule="auto"/>
        <w:ind w:firstLine="660"/>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 Главные и поб</w:t>
      </w:r>
      <w:r>
        <w:rPr>
          <w:rFonts w:ascii="Times New Roman" w:eastAsia="TimesNewRomanPSMT" w:hAnsi="Times New Roman" w:cs="Times New Roman"/>
          <w:sz w:val="28"/>
          <w:szCs w:val="28"/>
        </w:rPr>
        <w:t>очные септаккорды с разрешением;</w:t>
      </w:r>
    </w:p>
    <w:p w:rsidR="007C361A" w:rsidRDefault="007C361A" w:rsidP="007C361A">
      <w:pPr>
        <w:spacing w:after="0" w:line="360" w:lineRule="auto"/>
        <w:ind w:firstLine="660"/>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 Уменьшенное, увеличенное трезвучие с обращениями и разрешениями</w:t>
      </w:r>
      <w:r>
        <w:rPr>
          <w:rFonts w:ascii="Times New Roman" w:eastAsia="TimesNewRomanPSMT" w:hAnsi="Times New Roman" w:cs="Times New Roman"/>
          <w:sz w:val="28"/>
          <w:szCs w:val="28"/>
        </w:rPr>
        <w:t>;</w:t>
      </w:r>
    </w:p>
    <w:p w:rsidR="007C361A" w:rsidRDefault="007C361A" w:rsidP="007C361A">
      <w:pPr>
        <w:spacing w:after="0" w:line="360" w:lineRule="auto"/>
        <w:ind w:firstLine="660"/>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 Энгармонизм увеличенного трезвучия, уменьшенного септаккорда</w:t>
      </w:r>
      <w:r>
        <w:rPr>
          <w:rFonts w:ascii="Times New Roman" w:eastAsia="TimesNewRomanPSMT" w:hAnsi="Times New Roman" w:cs="Times New Roman"/>
          <w:sz w:val="28"/>
          <w:szCs w:val="28"/>
        </w:rPr>
        <w:t>;</w:t>
      </w:r>
    </w:p>
    <w:p w:rsidR="007C361A" w:rsidRDefault="007C361A" w:rsidP="007C361A">
      <w:pPr>
        <w:spacing w:after="0" w:line="360" w:lineRule="auto"/>
        <w:ind w:firstLine="660"/>
        <w:jc w:val="both"/>
        <w:rPr>
          <w:rFonts w:ascii="Times New Roman" w:eastAsia="TimesNewRomanPSMT" w:hAnsi="Times New Roman" w:cs="Times New Roman"/>
          <w:sz w:val="28"/>
          <w:szCs w:val="28"/>
        </w:rPr>
      </w:pPr>
      <w:r w:rsidRPr="00286C83">
        <w:rPr>
          <w:rFonts w:ascii="Times New Roman" w:eastAsia="TimesNewRomanPSMT" w:hAnsi="Times New Roman" w:cs="Times New Roman"/>
          <w:sz w:val="28"/>
          <w:szCs w:val="28"/>
        </w:rPr>
        <w:t>- «Неаполитанс</w:t>
      </w:r>
      <w:r>
        <w:rPr>
          <w:rFonts w:ascii="Times New Roman" w:eastAsia="TimesNewRomanPSMT" w:hAnsi="Times New Roman" w:cs="Times New Roman"/>
          <w:sz w:val="28"/>
          <w:szCs w:val="28"/>
        </w:rPr>
        <w:t>кий» аккорд (II низкой ступени);</w:t>
      </w:r>
    </w:p>
    <w:p w:rsidR="007C361A" w:rsidRDefault="007C361A" w:rsidP="007C361A">
      <w:pPr>
        <w:spacing w:after="0" w:line="360" w:lineRule="auto"/>
        <w:ind w:firstLine="660"/>
        <w:jc w:val="both"/>
        <w:rPr>
          <w:rFonts w:ascii="Times New Roman" w:eastAsia="TimesNewRomanPSMT" w:hAnsi="Times New Roman"/>
          <w:sz w:val="28"/>
          <w:szCs w:val="28"/>
        </w:rPr>
      </w:pPr>
      <w:r w:rsidRPr="00286C83">
        <w:rPr>
          <w:rFonts w:ascii="Times New Roman" w:eastAsia="TimesNewRomanPSMT" w:hAnsi="Times New Roman" w:cs="Times New Roman"/>
          <w:sz w:val="28"/>
          <w:szCs w:val="28"/>
        </w:rPr>
        <w:t>- Период, предложения, каденции, расширение, дополнение.</w:t>
      </w:r>
    </w:p>
    <w:p w:rsidR="007C361A" w:rsidRDefault="007C361A" w:rsidP="007C361A">
      <w:pPr>
        <w:spacing w:after="0" w:line="360" w:lineRule="auto"/>
        <w:jc w:val="center"/>
        <w:rPr>
          <w:rFonts w:ascii="Times New Roman" w:eastAsia="TimesNewRomanPSMT" w:hAnsi="Times New Roman"/>
          <w:b/>
          <w:bCs/>
          <w:sz w:val="28"/>
          <w:szCs w:val="28"/>
        </w:rPr>
      </w:pPr>
    </w:p>
    <w:p w:rsidR="007C361A" w:rsidRDefault="007C361A" w:rsidP="007C361A">
      <w:pPr>
        <w:spacing w:after="0" w:line="360" w:lineRule="auto"/>
        <w:jc w:val="center"/>
        <w:rPr>
          <w:rFonts w:ascii="Times New Roman" w:eastAsia="TimesNewRomanPSMT" w:hAnsi="Times New Roman"/>
          <w:b/>
          <w:bCs/>
          <w:sz w:val="28"/>
          <w:szCs w:val="28"/>
        </w:rPr>
      </w:pPr>
      <w:r w:rsidRPr="00530EBD">
        <w:rPr>
          <w:rFonts w:ascii="Times New Roman" w:eastAsia="TimesNewRomanPSMT" w:hAnsi="Times New Roman" w:cs="Times New Roman"/>
          <w:b/>
          <w:bCs/>
          <w:sz w:val="28"/>
          <w:szCs w:val="28"/>
        </w:rPr>
        <w:t>Требования к уровню подготовки учащихся</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В результате освоения предмета обучающийся должен знать: основы музыкальной грамоты, первичные теоретические знания, в том числе профессиональную музыкальную терминологию, основные элементы музыкального языка, принципы строения музыкальной ткани.</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В результате освоения предмета обучающийся должен уметь: применить полученные теоретические знания, уметь сольфеджировать правильно и интонационно точно одноголосные  музыкальные примеры, записывать музыкальные построения с использованием навыков слухового анализа, уметь слышать и анализировать аккордовые и интервальные цепочки, уметь построить их, подобрать мелодию и аккомпанировать ее, уметь транспонировать музыкальный материал. </w:t>
      </w:r>
    </w:p>
    <w:p w:rsidR="007C361A" w:rsidRDefault="007C361A" w:rsidP="007C361A">
      <w:pPr>
        <w:spacing w:after="0"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lastRenderedPageBreak/>
        <w:t>Результаты освоения примерной учебной программы сольфеджио должны отражать сформированный комплекс знаний и умений, навыков, наличие у обучающихся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деятельности. В том числе:</w:t>
      </w:r>
    </w:p>
    <w:p w:rsidR="007C361A" w:rsidRDefault="007C361A" w:rsidP="007C361A">
      <w:pPr>
        <w:spacing w:after="0"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 Первичные теоретические знания, профессиональной музыкальной терминологии;</w:t>
      </w:r>
    </w:p>
    <w:p w:rsidR="007C361A" w:rsidRDefault="007C361A" w:rsidP="007C361A">
      <w:pPr>
        <w:spacing w:after="0"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 xml:space="preserve">- Умение сольфеджировать одноголосные, двухголосные музыкальные примеры; </w:t>
      </w:r>
    </w:p>
    <w:p w:rsidR="007C361A" w:rsidRDefault="007C361A" w:rsidP="007C361A">
      <w:pPr>
        <w:spacing w:after="0"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 xml:space="preserve">-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7C361A" w:rsidRDefault="007C361A" w:rsidP="007C361A">
      <w:pPr>
        <w:spacing w:after="0"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 Умение осуществлять анали</w:t>
      </w:r>
      <w:r>
        <w:rPr>
          <w:rFonts w:ascii="Times New Roman" w:hAnsi="Times New Roman" w:cs="Times New Roman"/>
          <w:sz w:val="28"/>
          <w:szCs w:val="28"/>
        </w:rPr>
        <w:t>з элементов музыкального языка;</w:t>
      </w:r>
    </w:p>
    <w:p w:rsidR="007C361A" w:rsidRPr="00286C83" w:rsidRDefault="007C361A" w:rsidP="007C361A">
      <w:pPr>
        <w:spacing w:after="0"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 xml:space="preserve">- Умение импровизировать на заданные музыкальные темы или ритмические построения; </w:t>
      </w:r>
    </w:p>
    <w:p w:rsidR="007C361A" w:rsidRDefault="007C361A" w:rsidP="007C361A">
      <w:pPr>
        <w:spacing w:after="0" w:line="360" w:lineRule="auto"/>
        <w:ind w:firstLine="550"/>
        <w:jc w:val="center"/>
        <w:rPr>
          <w:rFonts w:ascii="Times New Roman" w:hAnsi="Times New Roman" w:cs="Times New Roman"/>
          <w:b/>
          <w:bCs/>
          <w:sz w:val="28"/>
          <w:szCs w:val="28"/>
        </w:rPr>
      </w:pPr>
      <w:r w:rsidRPr="00530EBD">
        <w:rPr>
          <w:rFonts w:ascii="Times New Roman" w:hAnsi="Times New Roman" w:cs="Times New Roman"/>
          <w:b/>
          <w:bCs/>
          <w:sz w:val="28"/>
          <w:szCs w:val="28"/>
        </w:rPr>
        <w:t>Формы и методы контроля</w:t>
      </w:r>
    </w:p>
    <w:p w:rsidR="007C361A" w:rsidRDefault="007C361A" w:rsidP="007C361A">
      <w:pPr>
        <w:spacing w:after="0" w:line="360" w:lineRule="auto"/>
        <w:ind w:firstLine="550"/>
        <w:jc w:val="center"/>
        <w:rPr>
          <w:rFonts w:ascii="Times New Roman" w:hAnsi="Times New Roman" w:cs="Times New Roman"/>
          <w:b/>
          <w:bCs/>
          <w:sz w:val="28"/>
          <w:szCs w:val="28"/>
        </w:rPr>
      </w:pPr>
      <w:r>
        <w:rPr>
          <w:rFonts w:ascii="Times New Roman" w:hAnsi="Times New Roman" w:cs="Times New Roman"/>
          <w:b/>
          <w:bCs/>
          <w:sz w:val="28"/>
          <w:szCs w:val="28"/>
        </w:rPr>
        <w:t xml:space="preserve">1. </w:t>
      </w:r>
      <w:r w:rsidRPr="00530EBD">
        <w:rPr>
          <w:rFonts w:ascii="Times New Roman" w:hAnsi="Times New Roman" w:cs="Times New Roman"/>
          <w:b/>
          <w:bCs/>
          <w:sz w:val="28"/>
          <w:szCs w:val="28"/>
        </w:rPr>
        <w:t>Аттестация: цели, виды, формы, содержание.</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Виды аттестации по предмету «Сольфеджио»: текущая, промежуточная, итоговая.</w:t>
      </w:r>
    </w:p>
    <w:p w:rsidR="007C361A" w:rsidRDefault="007C361A" w:rsidP="007C361A">
      <w:pPr>
        <w:spacing w:after="0" w:line="360" w:lineRule="auto"/>
        <w:ind w:firstLine="550"/>
        <w:jc w:val="both"/>
        <w:rPr>
          <w:rFonts w:ascii="Times New Roman" w:hAnsi="Times New Roman" w:cs="Times New Roman"/>
          <w:sz w:val="28"/>
          <w:szCs w:val="28"/>
        </w:rPr>
      </w:pPr>
      <w:r w:rsidRPr="00A4791F">
        <w:rPr>
          <w:rFonts w:ascii="Times New Roman" w:hAnsi="Times New Roman" w:cs="Times New Roman"/>
          <w:b/>
          <w:bCs/>
          <w:sz w:val="28"/>
          <w:szCs w:val="28"/>
        </w:rPr>
        <w:t>Текущая</w:t>
      </w:r>
      <w:r w:rsidRPr="00286C83">
        <w:rPr>
          <w:rFonts w:ascii="Times New Roman" w:hAnsi="Times New Roman" w:cs="Times New Roman"/>
          <w:sz w:val="28"/>
          <w:szCs w:val="28"/>
        </w:rPr>
        <w:t xml:space="preserve"> аттестация проводится с целью контроля за качеством освоения какого-либо раздела учебного материала сольфеджио.</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Текущая аттестация проводится в форме контрольных уроков, письменных работ, устных опросов. </w:t>
      </w:r>
    </w:p>
    <w:p w:rsidR="007C361A" w:rsidRDefault="007C361A" w:rsidP="007C361A">
      <w:pPr>
        <w:spacing w:after="0" w:line="360" w:lineRule="auto"/>
        <w:ind w:firstLine="550"/>
        <w:jc w:val="both"/>
        <w:rPr>
          <w:rFonts w:ascii="Times New Roman" w:hAnsi="Times New Roman" w:cs="Times New Roman"/>
          <w:sz w:val="28"/>
          <w:szCs w:val="28"/>
        </w:rPr>
      </w:pPr>
      <w:r w:rsidRPr="00A4791F">
        <w:rPr>
          <w:rFonts w:ascii="Times New Roman" w:hAnsi="Times New Roman" w:cs="Times New Roman"/>
          <w:b/>
          <w:bCs/>
          <w:sz w:val="28"/>
          <w:szCs w:val="28"/>
        </w:rPr>
        <w:t>Промежуточная</w:t>
      </w:r>
      <w:r w:rsidRPr="00286C83">
        <w:rPr>
          <w:rFonts w:ascii="Times New Roman" w:hAnsi="Times New Roman" w:cs="Times New Roman"/>
          <w:sz w:val="28"/>
          <w:szCs w:val="28"/>
        </w:rPr>
        <w:t xml:space="preserve"> аттестация оценивает результаты учебной деятельности обучающихся по окончании полугодий учебного года. По </w:t>
      </w:r>
      <w:r w:rsidRPr="00286C83">
        <w:rPr>
          <w:rFonts w:ascii="Times New Roman" w:hAnsi="Times New Roman" w:cs="Times New Roman"/>
          <w:sz w:val="28"/>
          <w:szCs w:val="28"/>
        </w:rPr>
        <w:lastRenderedPageBreak/>
        <w:t>решению образовательного учреждения оценка результатов учебной деятельности обучающихся может осуществляться и по окончании четверти.</w:t>
      </w:r>
    </w:p>
    <w:p w:rsidR="00F4387E" w:rsidRPr="00F4387E" w:rsidRDefault="007C361A" w:rsidP="00F4387E">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Основными формами промежуточной аттестации являются: экзамен, зачет, контрольный урок.</w:t>
      </w:r>
      <w:r w:rsidR="00F4387E" w:rsidRPr="00F4387E">
        <w:t xml:space="preserve"> </w:t>
      </w:r>
      <w:r w:rsidR="00F4387E">
        <w:rPr>
          <w:rFonts w:ascii="Times New Roman" w:hAnsi="Times New Roman" w:cs="Times New Roman"/>
          <w:sz w:val="28"/>
          <w:szCs w:val="28"/>
        </w:rPr>
        <w:t>А так же:</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Фронтальный опрос;</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Беглый текущий опрос;</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Систематическая проверка домашнего задания;</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Самостоятельная работа на закрепление теоретического материала по индивидуальным карточкам;</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Контрольные уроки в конце каждой четверти;</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Контрольный срез по всем видам работ в конце учебного года;</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Тестирование на закрепление теоретических знаний;</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Квесты;</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Челленджи;</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Акции;</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Олимпиады;</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Открытые уроки;</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Конкурсы;</w:t>
      </w:r>
    </w:p>
    <w:p w:rsidR="007C361A"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Итоговый экзамен.</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Контрольные уроки и зачеты в рамках промежуточной аттестации проводятся в конце учебных полугодий в счет аудиторного времени, предусмотренного на сольфеджио. Экзамены проводятся за пределами аудиторных учебных занятий, т.е. по окончании проведения учебных занятий в учебном году, в рамках промежуточной (экзаменационной) аттестации.</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Промежуточная аттестация по предмету «Сольфеджио» обеспечивает оперативное управление учебной деятельностью обучающегося, ее корректировку и проводится с целью определения:</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качества реализации образовательного процесса;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Pr="00286C83">
        <w:rPr>
          <w:rFonts w:ascii="Times New Roman" w:hAnsi="Times New Roman" w:cs="Times New Roman"/>
          <w:sz w:val="28"/>
          <w:szCs w:val="28"/>
        </w:rPr>
        <w:t>степени теоретической и практической подготовки по сольфеджио; сформированных у обучающегося умений и навыков на определенном этапе обучения.</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График проведения промежуточной аттестации: дифференцированные зачеты в полугодиях: 2, 4, 6,8,10,14, 15,</w:t>
      </w:r>
      <w:r>
        <w:rPr>
          <w:rFonts w:ascii="Times New Roman" w:hAnsi="Times New Roman" w:cs="Times New Roman"/>
          <w:sz w:val="28"/>
          <w:szCs w:val="28"/>
        </w:rPr>
        <w:t xml:space="preserve"> 17</w:t>
      </w:r>
      <w:r w:rsidRPr="00286C83">
        <w:rPr>
          <w:rFonts w:ascii="Times New Roman" w:hAnsi="Times New Roman" w:cs="Times New Roman"/>
          <w:sz w:val="28"/>
          <w:szCs w:val="28"/>
        </w:rPr>
        <w:t xml:space="preserve"> то есть в конце 1, 2, 3, 4,5, 7  классов и в конце первого полугодия в 8  классе. В конце 6 класса (12 полугодие) проводится зачет, в конце 8 класса (16 полугодие) проводится экзамен.</w:t>
      </w:r>
      <w:r>
        <w:rPr>
          <w:rFonts w:ascii="Times New Roman" w:hAnsi="Times New Roman" w:cs="Times New Roman"/>
          <w:sz w:val="28"/>
          <w:szCs w:val="28"/>
        </w:rPr>
        <w:t xml:space="preserve"> В конце 9 класса (18 полугодие) проводится экзамен для учащихся, поступающих в музыкальные отделения колледжей или ВУЗов.</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Качество подготовки обучающихся оценивается по пятибалльной шкале: 5 (отлично), 4 (хорошо), 3 (удовлетворительно), 2 (неудовлетворительно).</w:t>
      </w:r>
    </w:p>
    <w:p w:rsidR="007C361A" w:rsidRDefault="007C361A" w:rsidP="007C361A">
      <w:pPr>
        <w:spacing w:after="0" w:line="360" w:lineRule="auto"/>
        <w:ind w:firstLine="550"/>
        <w:jc w:val="both"/>
        <w:rPr>
          <w:rFonts w:ascii="Times New Roman" w:hAnsi="Times New Roman" w:cs="Times New Roman"/>
          <w:sz w:val="28"/>
          <w:szCs w:val="28"/>
        </w:rPr>
      </w:pPr>
      <w:r w:rsidRPr="00A4791F">
        <w:rPr>
          <w:rFonts w:ascii="Times New Roman" w:hAnsi="Times New Roman" w:cs="Times New Roman"/>
          <w:b/>
          <w:bCs/>
          <w:sz w:val="28"/>
          <w:szCs w:val="28"/>
        </w:rPr>
        <w:t>Итоговая аттестация</w:t>
      </w:r>
      <w:r>
        <w:rPr>
          <w:rFonts w:ascii="Times New Roman" w:hAnsi="Times New Roman" w:cs="Times New Roman"/>
          <w:sz w:val="28"/>
          <w:szCs w:val="28"/>
        </w:rPr>
        <w:t>.</w:t>
      </w:r>
      <w:r w:rsidRPr="00286C83">
        <w:rPr>
          <w:rFonts w:ascii="Times New Roman" w:hAnsi="Times New Roman" w:cs="Times New Roman"/>
          <w:sz w:val="28"/>
          <w:szCs w:val="28"/>
        </w:rPr>
        <w:t xml:space="preserve"> Экзамен в 8 классе проводится в период</w:t>
      </w:r>
      <w:r>
        <w:rPr>
          <w:rFonts w:ascii="Times New Roman" w:hAnsi="Times New Roman" w:cs="Times New Roman"/>
          <w:sz w:val="28"/>
          <w:szCs w:val="28"/>
        </w:rPr>
        <w:t xml:space="preserve"> </w:t>
      </w:r>
      <w:r w:rsidRPr="00286C83">
        <w:rPr>
          <w:rFonts w:ascii="Times New Roman" w:hAnsi="Times New Roman" w:cs="Times New Roman"/>
          <w:sz w:val="28"/>
          <w:szCs w:val="28"/>
        </w:rPr>
        <w:t>экзаме</w:t>
      </w:r>
      <w:r>
        <w:rPr>
          <w:rFonts w:ascii="Times New Roman" w:hAnsi="Times New Roman" w:cs="Times New Roman"/>
          <w:sz w:val="28"/>
          <w:szCs w:val="28"/>
        </w:rPr>
        <w:t>национной</w:t>
      </w:r>
      <w:r w:rsidRPr="00286C83">
        <w:rPr>
          <w:rFonts w:ascii="Times New Roman" w:hAnsi="Times New Roman" w:cs="Times New Roman"/>
          <w:sz w:val="28"/>
          <w:szCs w:val="28"/>
        </w:rPr>
        <w:t xml:space="preserve"> аттестации, время проведения которой устанавливается графиком учебного процесса. На экзаменационную аттестацию составляется утверждаемое руководителем образовательного учреждения рас</w:t>
      </w:r>
      <w:r w:rsidRPr="00286C83">
        <w:rPr>
          <w:rFonts w:ascii="Times New Roman" w:hAnsi="Times New Roman" w:cs="Times New Roman"/>
          <w:sz w:val="28"/>
          <w:szCs w:val="28"/>
        </w:rPr>
        <w:softHyphen/>
        <w:t>писание экзаменов, которое доводится до сведения обучающихся и педагогических работников не позднее</w:t>
      </w:r>
      <w:r>
        <w:rPr>
          <w:rFonts w:ascii="Times New Roman" w:hAnsi="Times New Roman" w:cs="Times New Roman"/>
          <w:sz w:val="28"/>
          <w:szCs w:val="28"/>
        </w:rPr>
        <w:t>,</w:t>
      </w:r>
      <w:r w:rsidRPr="00286C83">
        <w:rPr>
          <w:rFonts w:ascii="Times New Roman" w:hAnsi="Times New Roman" w:cs="Times New Roman"/>
          <w:sz w:val="28"/>
          <w:szCs w:val="28"/>
        </w:rPr>
        <w:t xml:space="preserve"> чем за две недели до начала проведения промежуточной (экзаменационной) аттестации.</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К экзамену допускаются обучающиеся, полностью выполнившие все учебные задания по учебным предметам, реализуемым в соответствующем учебном году.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Содержание экзаменационных материалов разрабатывается преподавателем сольфеджио, обсуждается на заседании отдела и утверждается заместителем директора по учебной работе не позднее, чем за месяц до начала проведения промежуточной (экзаменационной) аттестации.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При  проведении экзамена применяются вопросы, практические задания. До экзамена содержание экзаменационных заданий до обучающихся не доводится.</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lastRenderedPageBreak/>
        <w:t>В начале соответствующего учебного полугодия до сведения обучающихся доводится информация о форме проведения экзамена по сольфеджио.</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Экзамен по сольфеджио состоит из двух частей – письменного задания (диктант) и устного опроса.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Экзамен принимается двумя-тремя преподавателями, в том числе и  преподавателем, который вел сольфеджио, кандидатуры которых были согласованы с методическим советом и утверждены руководителем образовательного учреждения. Опрос обучающихся проводит преподаватель данной группы.</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Качество подготовки обучающегося оценивается в баллах: 5 (от</w:t>
      </w:r>
      <w:r w:rsidRPr="00286C83">
        <w:rPr>
          <w:rFonts w:ascii="Times New Roman" w:hAnsi="Times New Roman" w:cs="Times New Roman"/>
          <w:sz w:val="28"/>
          <w:szCs w:val="28"/>
        </w:rPr>
        <w:softHyphen/>
        <w:t>лично), 4 (хорошо), 3 (удовлетворительно), 2 (неудовлетворительно).</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Оценка, полученная на экзамене, заносится в экзаменационную ведомость (в том числе и неудовлетворительная).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По завершении всех экзаменов допускается пересдача экзамена по сольфеджио, по которому обучающийся получил неудовлетворительную оценку. Условия пересдачи и повторной сдачи экзамена определены в локальном нормативном акте образовательного учреждения «Положение о текущем контроле знаний и промежуточной аттестации обучающихся».  </w:t>
      </w:r>
    </w:p>
    <w:p w:rsidR="007C361A" w:rsidRDefault="007C361A" w:rsidP="007C361A">
      <w:pPr>
        <w:spacing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По сольфеджио для обучающихся проводятся консультации с целью их подготовки к контрольным урокам, зачетам, экзаменам по усмотрению образовательного учреждения. Консультации могут проводиться рассредоточено или в счет резерва учебного времени образовательного учреждения в объеме, установленном ФГТ.  </w:t>
      </w:r>
    </w:p>
    <w:p w:rsidR="007C361A" w:rsidRDefault="007C361A" w:rsidP="007C361A">
      <w:pPr>
        <w:spacing w:line="360" w:lineRule="auto"/>
        <w:ind w:firstLine="550"/>
        <w:jc w:val="center"/>
        <w:rPr>
          <w:rFonts w:ascii="Times New Roman" w:hAnsi="Times New Roman" w:cs="Times New Roman"/>
          <w:b/>
          <w:bCs/>
          <w:sz w:val="28"/>
          <w:szCs w:val="28"/>
        </w:rPr>
      </w:pPr>
    </w:p>
    <w:p w:rsidR="00FA0F00" w:rsidRDefault="00FA0F00" w:rsidP="007C361A">
      <w:pPr>
        <w:spacing w:after="0" w:line="360" w:lineRule="auto"/>
        <w:jc w:val="center"/>
        <w:rPr>
          <w:rFonts w:ascii="Times New Roman" w:hAnsi="Times New Roman" w:cs="Times New Roman"/>
          <w:b/>
          <w:bCs/>
          <w:sz w:val="28"/>
          <w:szCs w:val="28"/>
        </w:rPr>
      </w:pPr>
    </w:p>
    <w:p w:rsidR="00FA0F00" w:rsidRDefault="00FA0F00" w:rsidP="007C361A">
      <w:pPr>
        <w:spacing w:after="0" w:line="360" w:lineRule="auto"/>
        <w:jc w:val="center"/>
        <w:rPr>
          <w:rFonts w:ascii="Times New Roman" w:hAnsi="Times New Roman" w:cs="Times New Roman"/>
          <w:b/>
          <w:bCs/>
          <w:sz w:val="28"/>
          <w:szCs w:val="28"/>
        </w:rPr>
      </w:pPr>
    </w:p>
    <w:p w:rsidR="007C361A" w:rsidRPr="00530EBD" w:rsidRDefault="007C361A" w:rsidP="007C361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2. </w:t>
      </w:r>
      <w:r w:rsidRPr="00530EBD">
        <w:rPr>
          <w:rFonts w:ascii="Times New Roman" w:hAnsi="Times New Roman" w:cs="Times New Roman"/>
          <w:b/>
          <w:bCs/>
          <w:sz w:val="28"/>
          <w:szCs w:val="28"/>
        </w:rPr>
        <w:t>Формы и методы контроля и оценки результатов обучения (освоенные умения, усвоенные знания)</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Контроль и оценка результатов освоения предмета осуществляется преподавателем в процессе поведения практических занятий и контрольных работ, тестирование, выполнения обучающимися индивидуальных заданий.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Два направления оценки качества подготовки учащихся: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1. Оценка уровня усвоения дисциплины;</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2. Оценка компетенции обучающихся.</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1. Документация: журналы. Дневники, личные карточки, содержащие оценку компетенций обучающихся;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2. Грамоты, дипломы конкурсов, творческие работы по сольфеджио (сведенья по концертной деятельности и др.).</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Формы: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1. зачёт по накопленным творческим навыкам;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2. контрольный урок-эстафета в мл</w:t>
      </w:r>
      <w:r>
        <w:rPr>
          <w:rFonts w:ascii="Times New Roman" w:hAnsi="Times New Roman" w:cs="Times New Roman"/>
          <w:sz w:val="28"/>
          <w:szCs w:val="28"/>
        </w:rPr>
        <w:t>адших</w:t>
      </w:r>
      <w:r w:rsidRPr="00286C83">
        <w:rPr>
          <w:rFonts w:ascii="Times New Roman" w:hAnsi="Times New Roman" w:cs="Times New Roman"/>
          <w:sz w:val="28"/>
          <w:szCs w:val="28"/>
        </w:rPr>
        <w:t xml:space="preserve"> кл</w:t>
      </w:r>
      <w:r>
        <w:rPr>
          <w:rFonts w:ascii="Times New Roman" w:hAnsi="Times New Roman" w:cs="Times New Roman"/>
          <w:sz w:val="28"/>
          <w:szCs w:val="28"/>
        </w:rPr>
        <w:t>ассах</w:t>
      </w:r>
      <w:r w:rsidRPr="00286C83">
        <w:rPr>
          <w:rFonts w:ascii="Times New Roman" w:hAnsi="Times New Roman" w:cs="Times New Roman"/>
          <w:sz w:val="28"/>
          <w:szCs w:val="28"/>
        </w:rPr>
        <w:t xml:space="preserve">;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3. викторины, конкурсы;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4. контрольные зачёты по полугодиям; </w:t>
      </w:r>
    </w:p>
    <w:p w:rsidR="00F4387E"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5. итоговая аттестация. </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Механизм оценки:</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Фронтальный опрос;</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Беглый текущий опрос;</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Систематическая проверка домашнего задания;</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Самостоятельная работа на закрепление теоретического материала по индивидуальным карточкам;</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Контрольные уроки в конце каждой четверти;</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Контрольный срез по всем видам работ в конце учебного года;</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Тестирование на закрепление теоретических знаний;</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Квесты;</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Челленджи;</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lastRenderedPageBreak/>
        <w:t>-</w:t>
      </w:r>
      <w:r w:rsidRPr="00F4387E">
        <w:rPr>
          <w:rFonts w:ascii="Times New Roman" w:hAnsi="Times New Roman" w:cs="Times New Roman"/>
          <w:sz w:val="28"/>
          <w:szCs w:val="28"/>
        </w:rPr>
        <w:tab/>
        <w:t>Акции;</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Олимпиады;</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Открытые уроки;</w:t>
      </w:r>
    </w:p>
    <w:p w:rsidR="00F4387E" w:rsidRP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Конкурсы;</w:t>
      </w:r>
    </w:p>
    <w:p w:rsidR="00F4387E" w:rsidRDefault="00F4387E" w:rsidP="00F4387E">
      <w:pPr>
        <w:spacing w:after="0" w:line="360" w:lineRule="auto"/>
        <w:ind w:firstLine="550"/>
        <w:jc w:val="both"/>
        <w:rPr>
          <w:rFonts w:ascii="Times New Roman" w:hAnsi="Times New Roman" w:cs="Times New Roman"/>
          <w:sz w:val="28"/>
          <w:szCs w:val="28"/>
        </w:rPr>
      </w:pPr>
      <w:r w:rsidRPr="00F4387E">
        <w:rPr>
          <w:rFonts w:ascii="Times New Roman" w:hAnsi="Times New Roman" w:cs="Times New Roman"/>
          <w:sz w:val="28"/>
          <w:szCs w:val="28"/>
        </w:rPr>
        <w:t>-</w:t>
      </w:r>
      <w:r w:rsidRPr="00F4387E">
        <w:rPr>
          <w:rFonts w:ascii="Times New Roman" w:hAnsi="Times New Roman" w:cs="Times New Roman"/>
          <w:sz w:val="28"/>
          <w:szCs w:val="28"/>
        </w:rPr>
        <w:tab/>
        <w:t>Итоговый экзамен.</w:t>
      </w:r>
    </w:p>
    <w:p w:rsidR="007C361A" w:rsidRDefault="007C361A" w:rsidP="00F4387E">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Методы: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1. Обсуждение выступления;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2. Выставление оценок; </w:t>
      </w:r>
    </w:p>
    <w:p w:rsidR="007C361A" w:rsidRDefault="007C361A" w:rsidP="007C361A">
      <w:pPr>
        <w:spacing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Оценка по пятибалльной системе.       </w:t>
      </w:r>
    </w:p>
    <w:p w:rsidR="007C361A" w:rsidRDefault="007C361A" w:rsidP="007C361A">
      <w:pPr>
        <w:spacing w:after="0" w:line="360" w:lineRule="auto"/>
        <w:ind w:firstLine="550"/>
        <w:jc w:val="center"/>
        <w:rPr>
          <w:rFonts w:ascii="Times New Roman" w:hAnsi="Times New Roman" w:cs="Times New Roman"/>
          <w:b/>
          <w:bCs/>
          <w:sz w:val="28"/>
          <w:szCs w:val="28"/>
        </w:rPr>
      </w:pPr>
      <w:r>
        <w:rPr>
          <w:rFonts w:ascii="Times New Roman" w:hAnsi="Times New Roman" w:cs="Times New Roman"/>
          <w:b/>
          <w:bCs/>
          <w:sz w:val="28"/>
          <w:szCs w:val="28"/>
        </w:rPr>
        <w:t xml:space="preserve">3. </w:t>
      </w:r>
      <w:r w:rsidRPr="00530EBD">
        <w:rPr>
          <w:rFonts w:ascii="Times New Roman" w:hAnsi="Times New Roman" w:cs="Times New Roman"/>
          <w:b/>
          <w:bCs/>
          <w:sz w:val="28"/>
          <w:szCs w:val="28"/>
        </w:rPr>
        <w:t>Критерии  оценки.</w:t>
      </w:r>
    </w:p>
    <w:p w:rsidR="007C361A" w:rsidRPr="00A4791F" w:rsidRDefault="007C361A" w:rsidP="007C361A">
      <w:pPr>
        <w:spacing w:after="0" w:line="360" w:lineRule="auto"/>
        <w:ind w:firstLine="550"/>
        <w:jc w:val="both"/>
        <w:rPr>
          <w:rFonts w:ascii="Times New Roman" w:hAnsi="Times New Roman" w:cs="Times New Roman"/>
          <w:b/>
          <w:bCs/>
          <w:sz w:val="28"/>
          <w:szCs w:val="28"/>
        </w:rPr>
      </w:pPr>
      <w:r w:rsidRPr="00A4791F">
        <w:rPr>
          <w:rFonts w:ascii="Times New Roman" w:hAnsi="Times New Roman" w:cs="Times New Roman"/>
          <w:b/>
          <w:bCs/>
          <w:sz w:val="28"/>
          <w:szCs w:val="28"/>
        </w:rPr>
        <w:t>Оценка «5» (отлично)</w:t>
      </w:r>
      <w:r>
        <w:rPr>
          <w:rFonts w:ascii="Times New Roman" w:hAnsi="Times New Roman" w:cs="Times New Roman"/>
          <w:b/>
          <w:bCs/>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Диктант написан полностью, без единой ошибки.</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Точное интонирование, осмысленность исполнения, легкий дирижерский жест.</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Определены все отклонения и модуляции (тональный план) – для старших классов.</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Выявлены все гармонические обороты – в целом и отдельные аккорды и  интервалы в частности.</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Осмыслена форма музыкального отрывка, его характера.</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Свободное владение теоретическими сведениями.</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Умение безошибочно и быстро выполнить предложенное педагогом задание.</w:t>
      </w:r>
    </w:p>
    <w:p w:rsidR="007C361A" w:rsidRPr="00A4791F" w:rsidRDefault="007C361A" w:rsidP="007C361A">
      <w:pPr>
        <w:spacing w:after="0" w:line="360" w:lineRule="auto"/>
        <w:ind w:firstLine="550"/>
        <w:jc w:val="both"/>
        <w:rPr>
          <w:rFonts w:ascii="Times New Roman" w:hAnsi="Times New Roman" w:cs="Times New Roman"/>
          <w:b/>
          <w:bCs/>
          <w:sz w:val="28"/>
          <w:szCs w:val="28"/>
        </w:rPr>
      </w:pPr>
      <w:r w:rsidRPr="00A4791F">
        <w:rPr>
          <w:rFonts w:ascii="Times New Roman" w:hAnsi="Times New Roman" w:cs="Times New Roman"/>
          <w:b/>
          <w:bCs/>
          <w:sz w:val="28"/>
          <w:szCs w:val="28"/>
        </w:rPr>
        <w:t>Оценка «4» (хорошо)</w:t>
      </w:r>
      <w:r>
        <w:rPr>
          <w:rFonts w:ascii="Times New Roman" w:hAnsi="Times New Roman" w:cs="Times New Roman"/>
          <w:b/>
          <w:bCs/>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Диктант написан в целом. Имеются некоторые небольшие неточности: отсутствует случайный знак; или имеются две-три неверные ноты; или несколько ритмических неточностей. </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Н</w:t>
      </w:r>
      <w:r w:rsidRPr="00286C83">
        <w:rPr>
          <w:rFonts w:ascii="Times New Roman" w:hAnsi="Times New Roman" w:cs="Times New Roman"/>
          <w:sz w:val="28"/>
          <w:szCs w:val="28"/>
        </w:rPr>
        <w:t>омер спет в целом хорошо, но имеется ряд неточностей в интонирова</w:t>
      </w:r>
      <w:r>
        <w:rPr>
          <w:rFonts w:ascii="Times New Roman" w:hAnsi="Times New Roman" w:cs="Times New Roman"/>
          <w:sz w:val="28"/>
          <w:szCs w:val="28"/>
        </w:rPr>
        <w:t>нии, а так</w:t>
      </w:r>
      <w:r w:rsidRPr="00286C83">
        <w:rPr>
          <w:rFonts w:ascii="Times New Roman" w:hAnsi="Times New Roman" w:cs="Times New Roman"/>
          <w:sz w:val="28"/>
          <w:szCs w:val="28"/>
        </w:rPr>
        <w:t>же в дирижировании.</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lastRenderedPageBreak/>
        <w:t>- Определен тональный план в общих чертах.</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Выявлены практически все гармонические обороты, ряд аккордов, интервалов.</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Некоторые ошибки в теоретических знаниях</w:t>
      </w:r>
      <w:r>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Неточное выполнение предложенного педагогом задания</w:t>
      </w:r>
      <w:r>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A4791F">
        <w:rPr>
          <w:rFonts w:ascii="Times New Roman" w:hAnsi="Times New Roman" w:cs="Times New Roman"/>
          <w:b/>
          <w:bCs/>
          <w:sz w:val="28"/>
          <w:szCs w:val="28"/>
        </w:rPr>
        <w:t>Оценка «3» (удовлетворительно)</w:t>
      </w:r>
      <w:r>
        <w:rPr>
          <w:rFonts w:ascii="Times New Roman" w:hAnsi="Times New Roman" w:cs="Times New Roman"/>
          <w:b/>
          <w:bCs/>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Имеется большое количество неточностей: треть неправильных нот, отсутствуют случайные знаки; ритм в целом написан неверно.</w:t>
      </w:r>
    </w:p>
    <w:p w:rsidR="007C361A" w:rsidRDefault="007C361A" w:rsidP="007C361A">
      <w:pPr>
        <w:spacing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Слабое интонирование; отсутствует всякая осмысленность исполнения; отсутствует четкость в дирижерском жесте.</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Непонимание формы музыкального произведения, его характера.</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Не определен тональный план, не выявлены отклонения и модуляции.</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Выявлены несколько гармонических оборотов, отдельные аккорды и интервалы.</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Плохая ориентация в элементарной теории</w:t>
      </w:r>
      <w:r>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Неумение выполнить в полном объеме предложенное задание</w:t>
      </w:r>
      <w:r>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A4791F">
        <w:rPr>
          <w:rFonts w:ascii="Times New Roman" w:hAnsi="Times New Roman" w:cs="Times New Roman"/>
          <w:b/>
          <w:bCs/>
          <w:sz w:val="28"/>
          <w:szCs w:val="28"/>
        </w:rPr>
        <w:t>Оценка «2» (неудовлетворительно)</w:t>
      </w:r>
      <w:r>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Г</w:t>
      </w:r>
      <w:r w:rsidRPr="00286C83">
        <w:rPr>
          <w:rFonts w:ascii="Times New Roman" w:hAnsi="Times New Roman" w:cs="Times New Roman"/>
          <w:sz w:val="28"/>
          <w:szCs w:val="28"/>
        </w:rPr>
        <w:t>рубые ошибки</w:t>
      </w:r>
      <w:r>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Н</w:t>
      </w:r>
      <w:r w:rsidRPr="00286C83">
        <w:rPr>
          <w:rFonts w:ascii="Times New Roman" w:hAnsi="Times New Roman" w:cs="Times New Roman"/>
          <w:sz w:val="28"/>
          <w:szCs w:val="28"/>
        </w:rPr>
        <w:t>евладение интонацией</w:t>
      </w:r>
      <w:r>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М</w:t>
      </w:r>
      <w:r w:rsidRPr="00286C83">
        <w:rPr>
          <w:rFonts w:ascii="Times New Roman" w:hAnsi="Times New Roman" w:cs="Times New Roman"/>
          <w:sz w:val="28"/>
          <w:szCs w:val="28"/>
        </w:rPr>
        <w:t>едленный темп ответа</w:t>
      </w:r>
      <w:r>
        <w:rPr>
          <w:rFonts w:ascii="Times New Roman" w:hAnsi="Times New Roman" w:cs="Times New Roman"/>
          <w:sz w:val="28"/>
          <w:szCs w:val="28"/>
        </w:rPr>
        <w:t>.</w:t>
      </w:r>
    </w:p>
    <w:p w:rsidR="007C361A" w:rsidRDefault="007C361A" w:rsidP="007C361A">
      <w:pPr>
        <w:spacing w:after="0" w:line="360" w:lineRule="auto"/>
        <w:ind w:firstLine="550"/>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О</w:t>
      </w:r>
      <w:r w:rsidRPr="00286C83">
        <w:rPr>
          <w:rFonts w:ascii="Times New Roman" w:hAnsi="Times New Roman" w:cs="Times New Roman"/>
          <w:sz w:val="28"/>
          <w:szCs w:val="28"/>
        </w:rPr>
        <w:t>тсутствие теоретических знаний.</w:t>
      </w:r>
    </w:p>
    <w:p w:rsidR="007C361A" w:rsidRDefault="007C361A" w:rsidP="007C361A">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rsidR="007C361A" w:rsidRPr="00530EBD" w:rsidRDefault="007C361A" w:rsidP="007C361A">
      <w:pPr>
        <w:spacing w:after="0" w:line="360" w:lineRule="auto"/>
        <w:jc w:val="center"/>
        <w:rPr>
          <w:rFonts w:ascii="Times New Roman" w:hAnsi="Times New Roman" w:cs="Times New Roman"/>
          <w:b/>
          <w:bCs/>
          <w:sz w:val="28"/>
          <w:szCs w:val="28"/>
        </w:rPr>
      </w:pPr>
      <w:r w:rsidRPr="00530EBD">
        <w:rPr>
          <w:rFonts w:ascii="Times New Roman" w:hAnsi="Times New Roman" w:cs="Times New Roman"/>
          <w:b/>
          <w:bCs/>
          <w:sz w:val="28"/>
          <w:szCs w:val="28"/>
        </w:rPr>
        <w:t>Контрольные требования на разных этапах обучения</w:t>
      </w:r>
    </w:p>
    <w:p w:rsidR="007C361A" w:rsidRDefault="007C361A" w:rsidP="007C361A">
      <w:pPr>
        <w:spacing w:after="0" w:line="360" w:lineRule="auto"/>
        <w:ind w:firstLine="660"/>
        <w:rPr>
          <w:rFonts w:ascii="Times New Roman" w:hAnsi="Times New Roman" w:cs="Times New Roman"/>
          <w:sz w:val="28"/>
          <w:szCs w:val="28"/>
        </w:rPr>
      </w:pPr>
      <w:r w:rsidRPr="00286C83">
        <w:rPr>
          <w:rFonts w:ascii="Times New Roman" w:hAnsi="Times New Roman" w:cs="Times New Roman"/>
          <w:sz w:val="28"/>
          <w:szCs w:val="28"/>
        </w:rPr>
        <w:t xml:space="preserve">За время обучения обучающиеся должны приобрести целый ряд практических навыков, например: </w:t>
      </w:r>
    </w:p>
    <w:p w:rsidR="007C361A" w:rsidRDefault="007C361A" w:rsidP="007C361A">
      <w:pPr>
        <w:spacing w:after="0" w:line="360" w:lineRule="auto"/>
        <w:ind w:firstLine="660"/>
        <w:rPr>
          <w:rFonts w:ascii="Times New Roman" w:hAnsi="Times New Roman" w:cs="Times New Roman"/>
          <w:sz w:val="28"/>
          <w:szCs w:val="28"/>
        </w:rPr>
      </w:pPr>
      <w:r w:rsidRPr="00286C83">
        <w:rPr>
          <w:rFonts w:ascii="Times New Roman" w:hAnsi="Times New Roman" w:cs="Times New Roman"/>
          <w:sz w:val="28"/>
          <w:szCs w:val="28"/>
        </w:rPr>
        <w:t xml:space="preserve">- уметь правильно, интонационно точно петь выученную или незнакомую мелодию, один из голосов несложного двухголосного произведения; </w:t>
      </w:r>
    </w:p>
    <w:p w:rsidR="007C361A" w:rsidRDefault="007C361A" w:rsidP="007C361A">
      <w:pPr>
        <w:spacing w:after="0" w:line="360" w:lineRule="auto"/>
        <w:ind w:firstLine="660"/>
        <w:rPr>
          <w:rFonts w:ascii="Times New Roman" w:hAnsi="Times New Roman" w:cs="Times New Roman"/>
          <w:sz w:val="28"/>
          <w:szCs w:val="28"/>
        </w:rPr>
      </w:pPr>
      <w:r w:rsidRPr="00286C83">
        <w:rPr>
          <w:rFonts w:ascii="Times New Roman" w:hAnsi="Times New Roman" w:cs="Times New Roman"/>
          <w:sz w:val="28"/>
          <w:szCs w:val="28"/>
        </w:rPr>
        <w:lastRenderedPageBreak/>
        <w:t>- записы</w:t>
      </w:r>
      <w:r w:rsidRPr="00286C83">
        <w:rPr>
          <w:rFonts w:ascii="Times New Roman" w:hAnsi="Times New Roman" w:cs="Times New Roman"/>
          <w:sz w:val="28"/>
          <w:szCs w:val="28"/>
        </w:rPr>
        <w:softHyphen/>
        <w:t xml:space="preserve">вать по слуху несложную мелодию; </w:t>
      </w:r>
    </w:p>
    <w:p w:rsidR="007C361A" w:rsidRDefault="007C361A" w:rsidP="007C361A">
      <w:pPr>
        <w:spacing w:after="0" w:line="360" w:lineRule="auto"/>
        <w:ind w:firstLine="660"/>
        <w:rPr>
          <w:rFonts w:ascii="Times New Roman" w:hAnsi="Times New Roman" w:cs="Times New Roman"/>
          <w:sz w:val="28"/>
          <w:szCs w:val="28"/>
        </w:rPr>
      </w:pPr>
      <w:r w:rsidRPr="00286C83">
        <w:rPr>
          <w:rFonts w:ascii="Times New Roman" w:hAnsi="Times New Roman" w:cs="Times New Roman"/>
          <w:sz w:val="28"/>
          <w:szCs w:val="28"/>
        </w:rPr>
        <w:t xml:space="preserve">- подбирать на инструменте мелодию и аккомпанемент к ней; </w:t>
      </w:r>
    </w:p>
    <w:p w:rsidR="007C361A" w:rsidRDefault="007C361A" w:rsidP="007C361A">
      <w:pPr>
        <w:spacing w:after="0" w:line="360" w:lineRule="auto"/>
        <w:ind w:firstLine="660"/>
        <w:rPr>
          <w:rFonts w:ascii="Times New Roman" w:hAnsi="Times New Roman" w:cs="Times New Roman"/>
          <w:sz w:val="28"/>
          <w:szCs w:val="28"/>
        </w:rPr>
      </w:pPr>
      <w:r w:rsidRPr="00286C83">
        <w:rPr>
          <w:rFonts w:ascii="Times New Roman" w:hAnsi="Times New Roman" w:cs="Times New Roman"/>
          <w:sz w:val="28"/>
          <w:szCs w:val="28"/>
        </w:rPr>
        <w:t>- анализировать на слух, а также по нотному тексту несложные музыкальные произведения или от</w:t>
      </w:r>
      <w:r w:rsidRPr="00286C83">
        <w:rPr>
          <w:rFonts w:ascii="Times New Roman" w:hAnsi="Times New Roman" w:cs="Times New Roman"/>
          <w:sz w:val="28"/>
          <w:szCs w:val="28"/>
        </w:rPr>
        <w:softHyphen/>
        <w:t>рывки;</w:t>
      </w:r>
    </w:p>
    <w:p w:rsidR="007C361A" w:rsidRDefault="007C361A" w:rsidP="007C361A">
      <w:pPr>
        <w:spacing w:after="0" w:line="360" w:lineRule="auto"/>
        <w:ind w:firstLine="660"/>
        <w:rPr>
          <w:rFonts w:ascii="Times New Roman" w:hAnsi="Times New Roman" w:cs="Times New Roman"/>
          <w:sz w:val="28"/>
          <w:szCs w:val="28"/>
        </w:rPr>
      </w:pPr>
      <w:r w:rsidRPr="00286C83">
        <w:rPr>
          <w:rFonts w:ascii="Times New Roman" w:hAnsi="Times New Roman" w:cs="Times New Roman"/>
          <w:sz w:val="28"/>
          <w:szCs w:val="28"/>
        </w:rPr>
        <w:t>- знать необходимую профессиональную терминологию.</w:t>
      </w:r>
    </w:p>
    <w:p w:rsidR="007C361A" w:rsidRPr="00A4791F" w:rsidRDefault="007C361A" w:rsidP="007C361A">
      <w:pPr>
        <w:spacing w:after="0" w:line="360" w:lineRule="auto"/>
        <w:ind w:firstLine="660"/>
        <w:jc w:val="center"/>
        <w:rPr>
          <w:rFonts w:ascii="Times New Roman" w:hAnsi="Times New Roman" w:cs="Times New Roman"/>
          <w:b/>
          <w:bCs/>
          <w:sz w:val="28"/>
          <w:szCs w:val="28"/>
        </w:rPr>
      </w:pPr>
      <w:r>
        <w:rPr>
          <w:rFonts w:ascii="Times New Roman" w:hAnsi="Times New Roman" w:cs="Times New Roman"/>
          <w:b/>
          <w:bCs/>
          <w:sz w:val="28"/>
          <w:szCs w:val="28"/>
        </w:rPr>
        <w:t xml:space="preserve">Текущий контроль в форме зачета. </w:t>
      </w:r>
      <w:r w:rsidRPr="00A4791F">
        <w:rPr>
          <w:rFonts w:ascii="Times New Roman" w:hAnsi="Times New Roman" w:cs="Times New Roman"/>
          <w:b/>
          <w:bCs/>
          <w:sz w:val="28"/>
          <w:szCs w:val="28"/>
        </w:rPr>
        <w:t>Примерные требования к зачету</w:t>
      </w:r>
      <w:r>
        <w:rPr>
          <w:rFonts w:ascii="Times New Roman" w:hAnsi="Times New Roman" w:cs="Times New Roman"/>
          <w:b/>
          <w:bCs/>
          <w:sz w:val="28"/>
          <w:szCs w:val="28"/>
        </w:rPr>
        <w:t xml:space="preserve"> </w:t>
      </w:r>
      <w:r w:rsidRPr="00A4791F">
        <w:rPr>
          <w:rFonts w:ascii="Times New Roman" w:hAnsi="Times New Roman" w:cs="Times New Roman"/>
          <w:b/>
          <w:bCs/>
          <w:sz w:val="28"/>
          <w:szCs w:val="28"/>
        </w:rPr>
        <w:t>в шестом класс по восьмилетнему сроку обучения</w:t>
      </w:r>
    </w:p>
    <w:p w:rsidR="007C361A" w:rsidRDefault="007C361A" w:rsidP="007C361A">
      <w:pPr>
        <w:numPr>
          <w:ilvl w:val="0"/>
          <w:numId w:val="30"/>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Написать диктант в одной из употребительных тональностей, включающий пройденные мелодические и ритмические обороты, элементы хроматизма. Объем — период из 8-10 тактов, одното</w:t>
      </w:r>
      <w:r w:rsidRPr="00286C83">
        <w:rPr>
          <w:rFonts w:ascii="Times New Roman" w:hAnsi="Times New Roman" w:cs="Times New Roman"/>
          <w:sz w:val="28"/>
          <w:szCs w:val="28"/>
        </w:rPr>
        <w:softHyphen/>
        <w:t>нальный. Например: №№ 361,</w:t>
      </w:r>
      <w:r>
        <w:rPr>
          <w:rFonts w:ascii="Times New Roman" w:hAnsi="Times New Roman" w:cs="Times New Roman"/>
          <w:sz w:val="28"/>
          <w:szCs w:val="28"/>
        </w:rPr>
        <w:t xml:space="preserve"> </w:t>
      </w:r>
      <w:r w:rsidRPr="00286C83">
        <w:rPr>
          <w:rFonts w:ascii="Times New Roman" w:hAnsi="Times New Roman" w:cs="Times New Roman"/>
          <w:sz w:val="28"/>
          <w:szCs w:val="28"/>
        </w:rPr>
        <w:t>362,</w:t>
      </w:r>
      <w:r>
        <w:rPr>
          <w:rFonts w:ascii="Times New Roman" w:hAnsi="Times New Roman" w:cs="Times New Roman"/>
          <w:sz w:val="28"/>
          <w:szCs w:val="28"/>
        </w:rPr>
        <w:t xml:space="preserve"> </w:t>
      </w:r>
      <w:r w:rsidRPr="00286C83">
        <w:rPr>
          <w:rFonts w:ascii="Times New Roman" w:hAnsi="Times New Roman" w:cs="Times New Roman"/>
          <w:sz w:val="28"/>
          <w:szCs w:val="28"/>
        </w:rPr>
        <w:t>365,</w:t>
      </w:r>
      <w:r>
        <w:rPr>
          <w:rFonts w:ascii="Times New Roman" w:hAnsi="Times New Roman" w:cs="Times New Roman"/>
          <w:sz w:val="28"/>
          <w:szCs w:val="28"/>
        </w:rPr>
        <w:t xml:space="preserve"> </w:t>
      </w:r>
      <w:r w:rsidRPr="00286C83">
        <w:rPr>
          <w:rFonts w:ascii="Times New Roman" w:hAnsi="Times New Roman" w:cs="Times New Roman"/>
          <w:sz w:val="28"/>
          <w:szCs w:val="28"/>
        </w:rPr>
        <w:t>373,</w:t>
      </w:r>
      <w:r>
        <w:rPr>
          <w:rFonts w:ascii="Times New Roman" w:hAnsi="Times New Roman" w:cs="Times New Roman"/>
          <w:sz w:val="28"/>
          <w:szCs w:val="28"/>
        </w:rPr>
        <w:t xml:space="preserve"> </w:t>
      </w:r>
      <w:r w:rsidRPr="00286C83">
        <w:rPr>
          <w:rFonts w:ascii="Times New Roman" w:hAnsi="Times New Roman" w:cs="Times New Roman"/>
          <w:sz w:val="28"/>
          <w:szCs w:val="28"/>
        </w:rPr>
        <w:t>382,</w:t>
      </w:r>
      <w:r>
        <w:rPr>
          <w:rFonts w:ascii="Times New Roman" w:hAnsi="Times New Roman" w:cs="Times New Roman"/>
          <w:sz w:val="28"/>
          <w:szCs w:val="28"/>
        </w:rPr>
        <w:t xml:space="preserve"> </w:t>
      </w:r>
      <w:r w:rsidRPr="00286C83">
        <w:rPr>
          <w:rFonts w:ascii="Times New Roman" w:hAnsi="Times New Roman" w:cs="Times New Roman"/>
          <w:sz w:val="28"/>
          <w:szCs w:val="28"/>
        </w:rPr>
        <w:t>384,</w:t>
      </w:r>
      <w:r>
        <w:rPr>
          <w:rFonts w:ascii="Times New Roman" w:hAnsi="Times New Roman" w:cs="Times New Roman"/>
          <w:sz w:val="28"/>
          <w:szCs w:val="28"/>
        </w:rPr>
        <w:t xml:space="preserve"> </w:t>
      </w:r>
      <w:r w:rsidRPr="00286C83">
        <w:rPr>
          <w:rFonts w:ascii="Times New Roman" w:hAnsi="Times New Roman" w:cs="Times New Roman"/>
          <w:sz w:val="28"/>
          <w:szCs w:val="28"/>
        </w:rPr>
        <w:t>409,</w:t>
      </w:r>
      <w:r>
        <w:rPr>
          <w:rFonts w:ascii="Times New Roman" w:hAnsi="Times New Roman" w:cs="Times New Roman"/>
          <w:sz w:val="28"/>
          <w:szCs w:val="28"/>
        </w:rPr>
        <w:t xml:space="preserve"> </w:t>
      </w:r>
      <w:r w:rsidRPr="00286C83">
        <w:rPr>
          <w:rFonts w:ascii="Times New Roman" w:hAnsi="Times New Roman" w:cs="Times New Roman"/>
          <w:sz w:val="28"/>
          <w:szCs w:val="28"/>
        </w:rPr>
        <w:t>410,</w:t>
      </w:r>
      <w:r>
        <w:rPr>
          <w:rFonts w:ascii="Times New Roman" w:hAnsi="Times New Roman" w:cs="Times New Roman"/>
          <w:sz w:val="28"/>
          <w:szCs w:val="28"/>
        </w:rPr>
        <w:t xml:space="preserve"> </w:t>
      </w:r>
      <w:r w:rsidRPr="00286C83">
        <w:rPr>
          <w:rFonts w:ascii="Times New Roman" w:hAnsi="Times New Roman" w:cs="Times New Roman"/>
          <w:sz w:val="28"/>
          <w:szCs w:val="28"/>
        </w:rPr>
        <w:t>412,</w:t>
      </w:r>
      <w:r>
        <w:rPr>
          <w:rFonts w:ascii="Times New Roman" w:hAnsi="Times New Roman" w:cs="Times New Roman"/>
          <w:sz w:val="28"/>
          <w:szCs w:val="28"/>
        </w:rPr>
        <w:t xml:space="preserve"> </w:t>
      </w:r>
      <w:r w:rsidRPr="00286C83">
        <w:rPr>
          <w:rFonts w:ascii="Times New Roman" w:hAnsi="Times New Roman" w:cs="Times New Roman"/>
          <w:sz w:val="28"/>
          <w:szCs w:val="28"/>
        </w:rPr>
        <w:t>417.</w:t>
      </w:r>
    </w:p>
    <w:p w:rsidR="007C361A" w:rsidRPr="00A4791F" w:rsidRDefault="007C361A" w:rsidP="007C361A">
      <w:pPr>
        <w:numPr>
          <w:ilvl w:val="0"/>
          <w:numId w:val="30"/>
        </w:numPr>
        <w:spacing w:line="360" w:lineRule="auto"/>
        <w:jc w:val="both"/>
        <w:rPr>
          <w:rFonts w:ascii="Times New Roman" w:hAnsi="Times New Roman" w:cs="Times New Roman"/>
          <w:sz w:val="28"/>
          <w:szCs w:val="28"/>
        </w:rPr>
      </w:pPr>
      <w:r w:rsidRPr="00286C83">
        <w:rPr>
          <w:rFonts w:ascii="Times New Roman" w:hAnsi="Times New Roman" w:cs="Times New Roman"/>
          <w:sz w:val="28"/>
          <w:szCs w:val="28"/>
        </w:rPr>
        <w:t>Определить на слух несколько пройденных интервалов и ак</w:t>
      </w:r>
      <w:r w:rsidRPr="00286C83">
        <w:rPr>
          <w:rFonts w:ascii="Times New Roman" w:hAnsi="Times New Roman" w:cs="Times New Roman"/>
          <w:sz w:val="28"/>
          <w:szCs w:val="28"/>
        </w:rPr>
        <w:softHyphen/>
        <w:t>кордов от звука</w:t>
      </w:r>
    </w:p>
    <w:p w:rsidR="007C361A" w:rsidRPr="00F91E3C" w:rsidRDefault="007C361A" w:rsidP="007C361A">
      <w:pPr>
        <w:numPr>
          <w:ilvl w:val="0"/>
          <w:numId w:val="30"/>
        </w:numPr>
        <w:spacing w:after="0" w:line="360" w:lineRule="auto"/>
        <w:jc w:val="both"/>
        <w:rPr>
          <w:rFonts w:ascii="Times New Roman" w:hAnsi="Times New Roman" w:cs="Times New Roman"/>
          <w:sz w:val="28"/>
          <w:szCs w:val="28"/>
          <w:lang w:val="en-US"/>
        </w:rPr>
      </w:pPr>
      <w:r w:rsidRPr="00286C83">
        <w:rPr>
          <w:rFonts w:ascii="Times New Roman" w:hAnsi="Times New Roman" w:cs="Times New Roman"/>
          <w:sz w:val="28"/>
          <w:szCs w:val="28"/>
        </w:rPr>
        <w:t>Определить на слух последовательность аккордов в любой тональности до 4-х знаков. Например</w:t>
      </w:r>
      <w:r w:rsidRPr="004B0CFA">
        <w:rPr>
          <w:rFonts w:ascii="Times New Roman" w:hAnsi="Times New Roman" w:cs="Times New Roman"/>
          <w:sz w:val="28"/>
          <w:szCs w:val="28"/>
          <w:lang w:val="en-US"/>
        </w:rPr>
        <w:t>: T53-S53-D2-T6-D4</w:t>
      </w:r>
      <w:r>
        <w:rPr>
          <w:rFonts w:ascii="Times New Roman" w:hAnsi="Times New Roman" w:cs="Times New Roman"/>
          <w:sz w:val="28"/>
          <w:szCs w:val="28"/>
          <w:lang w:val="en-US"/>
        </w:rPr>
        <w:t>3-T53-S</w:t>
      </w:r>
      <w:r w:rsidRPr="004B0CFA">
        <w:rPr>
          <w:rFonts w:ascii="Times New Roman" w:hAnsi="Times New Roman" w:cs="Times New Roman"/>
          <w:sz w:val="28"/>
          <w:szCs w:val="28"/>
          <w:lang w:val="en-US"/>
        </w:rPr>
        <w:t>-K64-D7-T3; T53-T6-D43-T53-S53-T53-</w:t>
      </w:r>
      <w:r w:rsidRPr="00286C83">
        <w:rPr>
          <w:rFonts w:ascii="Times New Roman" w:hAnsi="Times New Roman" w:cs="Times New Roman"/>
          <w:sz w:val="28"/>
          <w:szCs w:val="28"/>
        </w:rPr>
        <w:t>ум</w:t>
      </w:r>
      <w:r>
        <w:rPr>
          <w:rFonts w:ascii="Times New Roman" w:hAnsi="Times New Roman" w:cs="Times New Roman"/>
          <w:sz w:val="28"/>
          <w:szCs w:val="28"/>
          <w:lang w:val="en-US"/>
        </w:rPr>
        <w:t>VII-D65-T53-S53-K64-D7-T53;</w:t>
      </w:r>
      <w:r w:rsidRPr="00F91E3C">
        <w:rPr>
          <w:rFonts w:ascii="Times New Roman" w:hAnsi="Times New Roman" w:cs="Times New Roman"/>
          <w:sz w:val="28"/>
          <w:szCs w:val="28"/>
          <w:lang w:val="en-US"/>
        </w:rPr>
        <w:t xml:space="preserve"> </w:t>
      </w:r>
      <w:r>
        <w:rPr>
          <w:rFonts w:ascii="Times New Roman" w:hAnsi="Times New Roman" w:cs="Times New Roman"/>
          <w:sz w:val="28"/>
          <w:szCs w:val="28"/>
          <w:lang w:val="en-US"/>
        </w:rPr>
        <w:t>T53-S64-T53-T63-</w:t>
      </w:r>
      <w:r w:rsidRPr="004B0CFA">
        <w:rPr>
          <w:rFonts w:ascii="Times New Roman" w:hAnsi="Times New Roman" w:cs="Times New Roman"/>
          <w:sz w:val="28"/>
          <w:szCs w:val="28"/>
          <w:lang w:val="en-US"/>
        </w:rPr>
        <w:t>S53-D53-D2-T6-S53-K6</w:t>
      </w:r>
      <w:r>
        <w:rPr>
          <w:rFonts w:ascii="Times New Roman" w:hAnsi="Times New Roman" w:cs="Times New Roman"/>
          <w:sz w:val="28"/>
          <w:szCs w:val="28"/>
          <w:lang w:val="en-US"/>
        </w:rPr>
        <w:t>4-D7-T3; T53-T6-II6-D43-T53-</w:t>
      </w:r>
      <w:r w:rsidRPr="004B0CFA">
        <w:rPr>
          <w:rFonts w:ascii="Times New Roman" w:hAnsi="Times New Roman" w:cs="Times New Roman"/>
          <w:sz w:val="28"/>
          <w:szCs w:val="28"/>
          <w:lang w:val="en-US"/>
        </w:rPr>
        <w:t>S6-K64-D53-T53; T53-</w:t>
      </w:r>
      <w:r w:rsidRPr="00286C83">
        <w:rPr>
          <w:rFonts w:ascii="Times New Roman" w:hAnsi="Times New Roman" w:cs="Times New Roman"/>
          <w:sz w:val="28"/>
          <w:szCs w:val="28"/>
        </w:rPr>
        <w:t>ум</w:t>
      </w:r>
      <w:r>
        <w:rPr>
          <w:rFonts w:ascii="Times New Roman" w:hAnsi="Times New Roman" w:cs="Times New Roman"/>
          <w:sz w:val="28"/>
          <w:szCs w:val="28"/>
          <w:lang w:val="en-US"/>
        </w:rPr>
        <w:t>VII-D65-T53-S</w:t>
      </w:r>
      <w:r w:rsidRPr="004B0CFA">
        <w:rPr>
          <w:rFonts w:ascii="Times New Roman" w:hAnsi="Times New Roman" w:cs="Times New Roman"/>
          <w:sz w:val="28"/>
          <w:szCs w:val="28"/>
          <w:lang w:val="en-US"/>
        </w:rPr>
        <w:t>-</w:t>
      </w:r>
      <w:r>
        <w:rPr>
          <w:rFonts w:ascii="Times New Roman" w:hAnsi="Times New Roman" w:cs="Times New Roman"/>
          <w:sz w:val="28"/>
          <w:szCs w:val="28"/>
          <w:lang w:val="en-US"/>
        </w:rPr>
        <w:t>K64-D53-T53; T53-S64-D65-T53-D65-T53-S</w:t>
      </w:r>
      <w:r w:rsidRPr="004B0CFA">
        <w:rPr>
          <w:rFonts w:ascii="Times New Roman" w:hAnsi="Times New Roman" w:cs="Times New Roman"/>
          <w:sz w:val="28"/>
          <w:szCs w:val="28"/>
          <w:lang w:val="en-US"/>
        </w:rPr>
        <w:t>-K64-D7-T3; T53-S6</w:t>
      </w:r>
      <w:r>
        <w:rPr>
          <w:rFonts w:ascii="Times New Roman" w:hAnsi="Times New Roman" w:cs="Times New Roman"/>
          <w:sz w:val="28"/>
          <w:szCs w:val="28"/>
          <w:lang w:val="en-US"/>
        </w:rPr>
        <w:t>4-T53-VII7-D65-T53</w:t>
      </w:r>
      <w:r w:rsidRPr="00F91E3C">
        <w:rPr>
          <w:rFonts w:ascii="Times New Roman" w:hAnsi="Times New Roman" w:cs="Times New Roman"/>
          <w:sz w:val="28"/>
          <w:szCs w:val="28"/>
          <w:lang w:val="en-US"/>
        </w:rPr>
        <w:t>-</w:t>
      </w:r>
      <w:r w:rsidRPr="004B0CFA">
        <w:rPr>
          <w:rFonts w:ascii="Times New Roman" w:hAnsi="Times New Roman" w:cs="Times New Roman"/>
          <w:sz w:val="28"/>
          <w:szCs w:val="28"/>
          <w:lang w:val="en-US"/>
        </w:rPr>
        <w:t>S6-K64-D7-T3; T53-</w:t>
      </w:r>
      <w:r w:rsidRPr="00286C83">
        <w:rPr>
          <w:rFonts w:ascii="Times New Roman" w:hAnsi="Times New Roman" w:cs="Times New Roman"/>
          <w:sz w:val="28"/>
          <w:szCs w:val="28"/>
        </w:rPr>
        <w:t>ум</w:t>
      </w:r>
      <w:r>
        <w:rPr>
          <w:rFonts w:ascii="Times New Roman" w:hAnsi="Times New Roman" w:cs="Times New Roman"/>
          <w:sz w:val="28"/>
          <w:szCs w:val="28"/>
          <w:lang w:val="en-US"/>
        </w:rPr>
        <w:t>VII7-D65-T53-S-D43-T53-</w:t>
      </w:r>
      <w:r w:rsidRPr="004B0CFA">
        <w:rPr>
          <w:rFonts w:ascii="Times New Roman" w:hAnsi="Times New Roman" w:cs="Times New Roman"/>
          <w:sz w:val="28"/>
          <w:szCs w:val="28"/>
          <w:lang w:val="en-US"/>
        </w:rPr>
        <w:t>S53-</w:t>
      </w:r>
      <w:r>
        <w:rPr>
          <w:rFonts w:ascii="Times New Roman" w:hAnsi="Times New Roman" w:cs="Times New Roman"/>
          <w:sz w:val="28"/>
          <w:szCs w:val="28"/>
          <w:lang w:val="en-US"/>
        </w:rPr>
        <w:t>K64-D53-T53; T53-S64-D65-T53-D43-T53-</w:t>
      </w:r>
      <w:r w:rsidRPr="004B0CFA">
        <w:rPr>
          <w:rFonts w:ascii="Times New Roman" w:hAnsi="Times New Roman" w:cs="Times New Roman"/>
          <w:sz w:val="28"/>
          <w:szCs w:val="28"/>
          <w:lang w:val="en-US"/>
        </w:rPr>
        <w:t>S6-</w:t>
      </w:r>
      <w:r>
        <w:rPr>
          <w:rFonts w:ascii="Times New Roman" w:hAnsi="Times New Roman" w:cs="Times New Roman"/>
          <w:sz w:val="28"/>
          <w:szCs w:val="28"/>
          <w:lang w:val="en-US"/>
        </w:rPr>
        <w:t xml:space="preserve">K64-D53-T53; </w:t>
      </w:r>
    </w:p>
    <w:p w:rsidR="007C361A" w:rsidRDefault="007C361A" w:rsidP="007C361A">
      <w:pPr>
        <w:numPr>
          <w:ilvl w:val="0"/>
          <w:numId w:val="3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Pr="00286C83">
        <w:rPr>
          <w:rFonts w:ascii="Times New Roman" w:hAnsi="Times New Roman" w:cs="Times New Roman"/>
          <w:sz w:val="28"/>
          <w:szCs w:val="28"/>
        </w:rPr>
        <w:t>еть гамму в пройденных тональностях: гармонический и мелодический вид минора, натуральный и гармонический вид мажора;</w:t>
      </w:r>
    </w:p>
    <w:p w:rsidR="007C361A" w:rsidRDefault="007C361A" w:rsidP="007C361A">
      <w:pPr>
        <w:numPr>
          <w:ilvl w:val="0"/>
          <w:numId w:val="30"/>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Проанализировать и спеть с листа мелодию в одной из пройденных тональностей. Например: Фрид</w:t>
      </w:r>
      <w:r w:rsidRPr="00286C83">
        <w:rPr>
          <w:rFonts w:ascii="Times New Roman" w:hAnsi="Times New Roman" w:cs="Times New Roman"/>
          <w:sz w:val="28"/>
          <w:szCs w:val="28"/>
        </w:rPr>
        <w:softHyphen/>
        <w:t>кин Г. Чтение с листа на уроках сольфеджио: №№280,</w:t>
      </w:r>
      <w:r>
        <w:rPr>
          <w:rFonts w:ascii="Times New Roman" w:hAnsi="Times New Roman" w:cs="Times New Roman"/>
          <w:sz w:val="28"/>
          <w:szCs w:val="28"/>
        </w:rPr>
        <w:t xml:space="preserve"> </w:t>
      </w:r>
      <w:r w:rsidRPr="00286C83">
        <w:rPr>
          <w:rFonts w:ascii="Times New Roman" w:hAnsi="Times New Roman" w:cs="Times New Roman"/>
          <w:sz w:val="28"/>
          <w:szCs w:val="28"/>
        </w:rPr>
        <w:t>282,</w:t>
      </w:r>
      <w:r>
        <w:rPr>
          <w:rFonts w:ascii="Times New Roman" w:hAnsi="Times New Roman" w:cs="Times New Roman"/>
          <w:sz w:val="28"/>
          <w:szCs w:val="28"/>
        </w:rPr>
        <w:t xml:space="preserve"> </w:t>
      </w:r>
      <w:r w:rsidRPr="00286C83">
        <w:rPr>
          <w:rFonts w:ascii="Times New Roman" w:hAnsi="Times New Roman" w:cs="Times New Roman"/>
          <w:sz w:val="28"/>
          <w:szCs w:val="28"/>
        </w:rPr>
        <w:t>284,</w:t>
      </w:r>
      <w:r>
        <w:rPr>
          <w:rFonts w:ascii="Times New Roman" w:hAnsi="Times New Roman" w:cs="Times New Roman"/>
          <w:sz w:val="28"/>
          <w:szCs w:val="28"/>
        </w:rPr>
        <w:t xml:space="preserve"> </w:t>
      </w:r>
      <w:r w:rsidRPr="00286C83">
        <w:rPr>
          <w:rFonts w:ascii="Times New Roman" w:hAnsi="Times New Roman" w:cs="Times New Roman"/>
          <w:sz w:val="28"/>
          <w:szCs w:val="28"/>
        </w:rPr>
        <w:t>290,</w:t>
      </w:r>
      <w:r>
        <w:rPr>
          <w:rFonts w:ascii="Times New Roman" w:hAnsi="Times New Roman" w:cs="Times New Roman"/>
          <w:sz w:val="28"/>
          <w:szCs w:val="28"/>
        </w:rPr>
        <w:t xml:space="preserve"> </w:t>
      </w:r>
      <w:r w:rsidRPr="00286C83">
        <w:rPr>
          <w:rFonts w:ascii="Times New Roman" w:hAnsi="Times New Roman" w:cs="Times New Roman"/>
          <w:sz w:val="28"/>
          <w:szCs w:val="28"/>
        </w:rPr>
        <w:t>310,</w:t>
      </w:r>
      <w:r>
        <w:rPr>
          <w:rFonts w:ascii="Times New Roman" w:hAnsi="Times New Roman" w:cs="Times New Roman"/>
          <w:sz w:val="28"/>
          <w:szCs w:val="28"/>
        </w:rPr>
        <w:t xml:space="preserve"> </w:t>
      </w:r>
      <w:r w:rsidRPr="00286C83">
        <w:rPr>
          <w:rFonts w:ascii="Times New Roman" w:hAnsi="Times New Roman" w:cs="Times New Roman"/>
          <w:sz w:val="28"/>
          <w:szCs w:val="28"/>
        </w:rPr>
        <w:t>314,</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316, 320, 325, 337, 343, 369. </w:t>
      </w:r>
    </w:p>
    <w:p w:rsidR="007C361A" w:rsidRDefault="007C361A" w:rsidP="007C361A">
      <w:pPr>
        <w:numPr>
          <w:ilvl w:val="0"/>
          <w:numId w:val="30"/>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lastRenderedPageBreak/>
        <w:t>Спеть одну из выученных в году мелодий наизусть. Напри</w:t>
      </w:r>
      <w:r w:rsidRPr="00286C83">
        <w:rPr>
          <w:rFonts w:ascii="Times New Roman" w:hAnsi="Times New Roman" w:cs="Times New Roman"/>
          <w:sz w:val="28"/>
          <w:szCs w:val="28"/>
        </w:rPr>
        <w:softHyphen/>
        <w:t>мер: Калмыков Б., Фридкин Г. Сольфеджио ч. I: №№ 512,</w:t>
      </w:r>
      <w:r>
        <w:rPr>
          <w:rFonts w:ascii="Times New Roman" w:hAnsi="Times New Roman" w:cs="Times New Roman"/>
          <w:sz w:val="28"/>
          <w:szCs w:val="28"/>
        </w:rPr>
        <w:t xml:space="preserve"> </w:t>
      </w:r>
      <w:r w:rsidRPr="00286C83">
        <w:rPr>
          <w:rFonts w:ascii="Times New Roman" w:hAnsi="Times New Roman" w:cs="Times New Roman"/>
          <w:sz w:val="28"/>
          <w:szCs w:val="28"/>
        </w:rPr>
        <w:t>514,</w:t>
      </w:r>
      <w:r>
        <w:rPr>
          <w:rFonts w:ascii="Times New Roman" w:hAnsi="Times New Roman" w:cs="Times New Roman"/>
          <w:sz w:val="28"/>
          <w:szCs w:val="28"/>
        </w:rPr>
        <w:t xml:space="preserve"> </w:t>
      </w:r>
      <w:r w:rsidRPr="00286C83">
        <w:rPr>
          <w:rFonts w:ascii="Times New Roman" w:hAnsi="Times New Roman" w:cs="Times New Roman"/>
          <w:sz w:val="28"/>
          <w:szCs w:val="28"/>
        </w:rPr>
        <w:t>520,</w:t>
      </w:r>
      <w:r>
        <w:rPr>
          <w:rFonts w:ascii="Times New Roman" w:hAnsi="Times New Roman" w:cs="Times New Roman"/>
          <w:sz w:val="28"/>
          <w:szCs w:val="28"/>
        </w:rPr>
        <w:t xml:space="preserve"> </w:t>
      </w:r>
      <w:r w:rsidRPr="00286C83">
        <w:rPr>
          <w:rFonts w:ascii="Times New Roman" w:hAnsi="Times New Roman" w:cs="Times New Roman"/>
          <w:sz w:val="28"/>
          <w:szCs w:val="28"/>
        </w:rPr>
        <w:t>530,</w:t>
      </w:r>
      <w:r>
        <w:rPr>
          <w:rFonts w:ascii="Times New Roman" w:hAnsi="Times New Roman" w:cs="Times New Roman"/>
          <w:sz w:val="28"/>
          <w:szCs w:val="28"/>
        </w:rPr>
        <w:t xml:space="preserve"> </w:t>
      </w:r>
      <w:r w:rsidRPr="00286C83">
        <w:rPr>
          <w:rFonts w:ascii="Times New Roman" w:hAnsi="Times New Roman" w:cs="Times New Roman"/>
          <w:sz w:val="28"/>
          <w:szCs w:val="28"/>
        </w:rPr>
        <w:t>556,</w:t>
      </w:r>
      <w:r>
        <w:rPr>
          <w:rFonts w:ascii="Times New Roman" w:hAnsi="Times New Roman" w:cs="Times New Roman"/>
          <w:sz w:val="28"/>
          <w:szCs w:val="28"/>
        </w:rPr>
        <w:t xml:space="preserve"> </w:t>
      </w:r>
      <w:r w:rsidRPr="00286C83">
        <w:rPr>
          <w:rFonts w:ascii="Times New Roman" w:hAnsi="Times New Roman" w:cs="Times New Roman"/>
          <w:sz w:val="28"/>
          <w:szCs w:val="28"/>
        </w:rPr>
        <w:t>544,</w:t>
      </w:r>
      <w:r>
        <w:rPr>
          <w:rFonts w:ascii="Times New Roman" w:hAnsi="Times New Roman" w:cs="Times New Roman"/>
          <w:sz w:val="28"/>
          <w:szCs w:val="28"/>
        </w:rPr>
        <w:t xml:space="preserve"> </w:t>
      </w:r>
      <w:r w:rsidRPr="00286C83">
        <w:rPr>
          <w:rFonts w:ascii="Times New Roman" w:hAnsi="Times New Roman" w:cs="Times New Roman"/>
          <w:sz w:val="28"/>
          <w:szCs w:val="28"/>
        </w:rPr>
        <w:t>547,</w:t>
      </w:r>
      <w:r>
        <w:rPr>
          <w:rFonts w:ascii="Times New Roman" w:hAnsi="Times New Roman" w:cs="Times New Roman"/>
          <w:sz w:val="28"/>
          <w:szCs w:val="28"/>
        </w:rPr>
        <w:t xml:space="preserve"> </w:t>
      </w:r>
      <w:r w:rsidRPr="00286C83">
        <w:rPr>
          <w:rFonts w:ascii="Times New Roman" w:hAnsi="Times New Roman" w:cs="Times New Roman"/>
          <w:sz w:val="28"/>
          <w:szCs w:val="28"/>
        </w:rPr>
        <w:t>551.</w:t>
      </w:r>
    </w:p>
    <w:p w:rsidR="007C361A" w:rsidRDefault="007C361A" w:rsidP="007C361A">
      <w:pPr>
        <w:numPr>
          <w:ilvl w:val="0"/>
          <w:numId w:val="30"/>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Спеть в пройденных тональностях несколько отдельных ин</w:t>
      </w:r>
      <w:r w:rsidRPr="00286C83">
        <w:rPr>
          <w:rFonts w:ascii="Times New Roman" w:hAnsi="Times New Roman" w:cs="Times New Roman"/>
          <w:sz w:val="28"/>
          <w:szCs w:val="28"/>
        </w:rPr>
        <w:softHyphen/>
        <w:t>тервалов.</w:t>
      </w:r>
    </w:p>
    <w:p w:rsidR="007C361A" w:rsidRDefault="007C361A" w:rsidP="007C361A">
      <w:pPr>
        <w:numPr>
          <w:ilvl w:val="0"/>
          <w:numId w:val="30"/>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Спеть от данного звука несколько отдельных интервалов и аккордов.</w:t>
      </w:r>
    </w:p>
    <w:p w:rsidR="007C361A" w:rsidRDefault="007C361A" w:rsidP="007C361A">
      <w:pPr>
        <w:numPr>
          <w:ilvl w:val="0"/>
          <w:numId w:val="30"/>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Спеть выученную песню или романс по нотам с собственным аккомпанементом.</w:t>
      </w:r>
    </w:p>
    <w:p w:rsidR="007C361A" w:rsidRPr="004C7E5A" w:rsidRDefault="007C361A" w:rsidP="007C361A">
      <w:pPr>
        <w:spacing w:after="0" w:line="360" w:lineRule="auto"/>
        <w:ind w:firstLine="660"/>
        <w:jc w:val="center"/>
        <w:rPr>
          <w:rFonts w:ascii="Times New Roman" w:hAnsi="Times New Roman" w:cs="Times New Roman"/>
          <w:b/>
          <w:bCs/>
          <w:sz w:val="28"/>
          <w:szCs w:val="28"/>
        </w:rPr>
      </w:pPr>
      <w:r>
        <w:rPr>
          <w:rFonts w:ascii="Times New Roman" w:hAnsi="Times New Roman" w:cs="Times New Roman"/>
          <w:b/>
          <w:bCs/>
          <w:sz w:val="28"/>
          <w:szCs w:val="28"/>
        </w:rPr>
        <w:t xml:space="preserve">Текущий контроль  в форме зачета. </w:t>
      </w:r>
      <w:r w:rsidRPr="004C7E5A">
        <w:rPr>
          <w:rFonts w:ascii="Times New Roman" w:hAnsi="Times New Roman" w:cs="Times New Roman"/>
          <w:b/>
          <w:bCs/>
          <w:sz w:val="28"/>
          <w:szCs w:val="28"/>
        </w:rPr>
        <w:t>Примерные требования к зачету в седьмом классе по восьмилетнему сроку обучения</w:t>
      </w:r>
    </w:p>
    <w:p w:rsidR="007C361A" w:rsidRDefault="007C361A" w:rsidP="007C361A">
      <w:pPr>
        <w:numPr>
          <w:ilvl w:val="0"/>
          <w:numId w:val="31"/>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Написать одноголосный диктант (объем 8-10 тактов) в одной из употребительных тональностей, включающий прой</w:t>
      </w:r>
      <w:r w:rsidRPr="00286C83">
        <w:rPr>
          <w:rFonts w:ascii="Times New Roman" w:hAnsi="Times New Roman" w:cs="Times New Roman"/>
          <w:sz w:val="28"/>
          <w:szCs w:val="28"/>
        </w:rPr>
        <w:softHyphen/>
        <w:t xml:space="preserve">денные мелодические обороты и ритмические группы.       Размеры </w:t>
      </w:r>
      <w:r>
        <w:rPr>
          <w:rFonts w:ascii="Times New Roman" w:hAnsi="Times New Roman" w:cs="Times New Roman"/>
          <w:sz w:val="28"/>
          <w:szCs w:val="28"/>
        </w:rPr>
        <w:t>–</w:t>
      </w:r>
      <w:r w:rsidRPr="00286C83">
        <w:rPr>
          <w:rFonts w:ascii="Times New Roman" w:hAnsi="Times New Roman" w:cs="Times New Roman"/>
          <w:sz w:val="28"/>
          <w:szCs w:val="28"/>
        </w:rPr>
        <w:t xml:space="preserve"> 2</w:t>
      </w:r>
      <w:r>
        <w:rPr>
          <w:rFonts w:ascii="Times New Roman" w:hAnsi="Times New Roman" w:cs="Times New Roman"/>
          <w:sz w:val="28"/>
          <w:szCs w:val="28"/>
        </w:rPr>
        <w:t>/</w:t>
      </w:r>
      <w:r w:rsidRPr="00286C83">
        <w:rPr>
          <w:rFonts w:ascii="Times New Roman" w:hAnsi="Times New Roman" w:cs="Times New Roman"/>
          <w:sz w:val="28"/>
          <w:szCs w:val="28"/>
        </w:rPr>
        <w:t>4, 3</w:t>
      </w:r>
      <w:r>
        <w:rPr>
          <w:rFonts w:ascii="Times New Roman" w:hAnsi="Times New Roman" w:cs="Times New Roman"/>
          <w:sz w:val="28"/>
          <w:szCs w:val="28"/>
        </w:rPr>
        <w:t>/</w:t>
      </w:r>
      <w:r w:rsidRPr="00286C83">
        <w:rPr>
          <w:rFonts w:ascii="Times New Roman" w:hAnsi="Times New Roman" w:cs="Times New Roman"/>
          <w:sz w:val="28"/>
          <w:szCs w:val="28"/>
        </w:rPr>
        <w:t>4, 4</w:t>
      </w:r>
      <w:r>
        <w:rPr>
          <w:rFonts w:ascii="Times New Roman" w:hAnsi="Times New Roman" w:cs="Times New Roman"/>
          <w:sz w:val="28"/>
          <w:szCs w:val="28"/>
        </w:rPr>
        <w:t>/</w:t>
      </w:r>
      <w:r w:rsidRPr="00286C83">
        <w:rPr>
          <w:rFonts w:ascii="Times New Roman" w:hAnsi="Times New Roman" w:cs="Times New Roman"/>
          <w:sz w:val="28"/>
          <w:szCs w:val="28"/>
        </w:rPr>
        <w:t>4.      Например</w:t>
      </w:r>
      <w:r>
        <w:rPr>
          <w:rFonts w:ascii="Times New Roman" w:hAnsi="Times New Roman" w:cs="Times New Roman"/>
          <w:sz w:val="28"/>
          <w:szCs w:val="28"/>
        </w:rPr>
        <w:t>,</w:t>
      </w:r>
      <w:r w:rsidRPr="00286C83">
        <w:rPr>
          <w:rFonts w:ascii="Times New Roman" w:hAnsi="Times New Roman" w:cs="Times New Roman"/>
          <w:sz w:val="28"/>
          <w:szCs w:val="28"/>
        </w:rPr>
        <w:t xml:space="preserve"> Фридкин Г. Музыкальные диктанты: №№ 458, 462,</w:t>
      </w:r>
      <w:r>
        <w:rPr>
          <w:rFonts w:ascii="Times New Roman" w:hAnsi="Times New Roman" w:cs="Times New Roman"/>
          <w:sz w:val="28"/>
          <w:szCs w:val="28"/>
        </w:rPr>
        <w:t xml:space="preserve"> </w:t>
      </w:r>
      <w:r w:rsidRPr="00286C83">
        <w:rPr>
          <w:rFonts w:ascii="Times New Roman" w:hAnsi="Times New Roman" w:cs="Times New Roman"/>
          <w:sz w:val="28"/>
          <w:szCs w:val="28"/>
        </w:rPr>
        <w:t>466,</w:t>
      </w:r>
      <w:r>
        <w:rPr>
          <w:rFonts w:ascii="Times New Roman" w:hAnsi="Times New Roman" w:cs="Times New Roman"/>
          <w:sz w:val="28"/>
          <w:szCs w:val="28"/>
        </w:rPr>
        <w:t xml:space="preserve"> </w:t>
      </w:r>
      <w:r w:rsidRPr="00286C83">
        <w:rPr>
          <w:rFonts w:ascii="Times New Roman" w:hAnsi="Times New Roman" w:cs="Times New Roman"/>
          <w:sz w:val="28"/>
          <w:szCs w:val="28"/>
        </w:rPr>
        <w:t>467,</w:t>
      </w:r>
      <w:r>
        <w:rPr>
          <w:rFonts w:ascii="Times New Roman" w:hAnsi="Times New Roman" w:cs="Times New Roman"/>
          <w:sz w:val="28"/>
          <w:szCs w:val="28"/>
        </w:rPr>
        <w:t xml:space="preserve"> </w:t>
      </w:r>
      <w:r w:rsidRPr="00286C83">
        <w:rPr>
          <w:rFonts w:ascii="Times New Roman" w:hAnsi="Times New Roman" w:cs="Times New Roman"/>
          <w:sz w:val="28"/>
          <w:szCs w:val="28"/>
        </w:rPr>
        <w:t>471</w:t>
      </w:r>
      <w:r>
        <w:rPr>
          <w:rFonts w:ascii="Times New Roman" w:hAnsi="Times New Roman" w:cs="Times New Roman"/>
          <w:sz w:val="28"/>
          <w:szCs w:val="28"/>
        </w:rPr>
        <w:t>,</w:t>
      </w:r>
      <w:r w:rsidRPr="00286C83">
        <w:rPr>
          <w:rFonts w:ascii="Times New Roman" w:hAnsi="Times New Roman" w:cs="Times New Roman"/>
          <w:sz w:val="28"/>
          <w:szCs w:val="28"/>
        </w:rPr>
        <w:t xml:space="preserve"> 472, 491,</w:t>
      </w:r>
      <w:r>
        <w:rPr>
          <w:rFonts w:ascii="Times New Roman" w:hAnsi="Times New Roman" w:cs="Times New Roman"/>
          <w:sz w:val="28"/>
          <w:szCs w:val="28"/>
        </w:rPr>
        <w:t xml:space="preserve"> </w:t>
      </w:r>
      <w:r w:rsidRPr="00286C83">
        <w:rPr>
          <w:rFonts w:ascii="Times New Roman" w:hAnsi="Times New Roman" w:cs="Times New Roman"/>
          <w:sz w:val="28"/>
          <w:szCs w:val="28"/>
        </w:rPr>
        <w:t>496, 514</w:t>
      </w:r>
      <w:r>
        <w:rPr>
          <w:rFonts w:ascii="Times New Roman" w:hAnsi="Times New Roman" w:cs="Times New Roman"/>
          <w:sz w:val="28"/>
          <w:szCs w:val="28"/>
        </w:rPr>
        <w:t>.</w:t>
      </w:r>
    </w:p>
    <w:p w:rsidR="007C361A" w:rsidRPr="00185869" w:rsidRDefault="007C361A" w:rsidP="007C361A">
      <w:pPr>
        <w:numPr>
          <w:ilvl w:val="0"/>
          <w:numId w:val="31"/>
        </w:numPr>
        <w:spacing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Определить на слух пройденные интервалы и аккорды от звука.</w:t>
      </w:r>
    </w:p>
    <w:p w:rsidR="007C361A" w:rsidRPr="00185869" w:rsidRDefault="007C361A" w:rsidP="007C361A">
      <w:pPr>
        <w:numPr>
          <w:ilvl w:val="0"/>
          <w:numId w:val="31"/>
        </w:numPr>
        <w:spacing w:after="0" w:line="360" w:lineRule="auto"/>
        <w:jc w:val="both"/>
        <w:rPr>
          <w:rFonts w:ascii="Times New Roman" w:hAnsi="Times New Roman" w:cs="Times New Roman"/>
          <w:sz w:val="28"/>
          <w:szCs w:val="28"/>
          <w:lang w:val="en-US"/>
        </w:rPr>
      </w:pPr>
      <w:r w:rsidRPr="00286C83">
        <w:rPr>
          <w:rFonts w:ascii="Times New Roman" w:hAnsi="Times New Roman" w:cs="Times New Roman"/>
          <w:sz w:val="28"/>
          <w:szCs w:val="28"/>
        </w:rPr>
        <w:t>Определить на слух последовательность аккордов c отклонениями и модуляцией. Например</w:t>
      </w:r>
      <w:r w:rsidRPr="00185869">
        <w:rPr>
          <w:rFonts w:ascii="Times New Roman" w:hAnsi="Times New Roman" w:cs="Times New Roman"/>
          <w:sz w:val="28"/>
          <w:szCs w:val="28"/>
          <w:lang w:val="en-US"/>
        </w:rPr>
        <w:t xml:space="preserve">: </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64-</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64 (</w:t>
      </w:r>
      <w:r w:rsidRPr="00286C83">
        <w:rPr>
          <w:rFonts w:ascii="Times New Roman" w:hAnsi="Times New Roman" w:cs="Times New Roman"/>
          <w:sz w:val="28"/>
          <w:szCs w:val="28"/>
        </w:rPr>
        <w:t>гарм</w:t>
      </w:r>
      <w:r w:rsidRPr="00185869">
        <w:rPr>
          <w:rFonts w:ascii="Times New Roman" w:hAnsi="Times New Roman" w:cs="Times New Roman"/>
          <w:sz w:val="28"/>
          <w:szCs w:val="28"/>
          <w:lang w:val="en-US"/>
        </w:rPr>
        <w:t>.) -</w:t>
      </w:r>
      <w:r w:rsidRPr="004B0CFA">
        <w:rPr>
          <w:rFonts w:ascii="Times New Roman" w:hAnsi="Times New Roman" w:cs="Times New Roman"/>
          <w:sz w:val="28"/>
          <w:szCs w:val="28"/>
          <w:lang w:val="en-US"/>
        </w:rPr>
        <w:t>VII</w:t>
      </w:r>
      <w:r w:rsidRPr="00185869">
        <w:rPr>
          <w:rFonts w:ascii="Times New Roman" w:hAnsi="Times New Roman" w:cs="Times New Roman"/>
          <w:sz w:val="28"/>
          <w:szCs w:val="28"/>
          <w:lang w:val="en-US"/>
        </w:rPr>
        <w:t>7-</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65-</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2-&gt;</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6-</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64-</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65-</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6-</w:t>
      </w:r>
      <w:r w:rsidRPr="004B0CFA">
        <w:rPr>
          <w:rFonts w:ascii="Times New Roman" w:hAnsi="Times New Roman" w:cs="Times New Roman"/>
          <w:sz w:val="28"/>
          <w:szCs w:val="28"/>
          <w:lang w:val="en-US"/>
        </w:rPr>
        <w:t>K</w:t>
      </w:r>
      <w:r w:rsidRPr="00185869">
        <w:rPr>
          <w:rFonts w:ascii="Times New Roman" w:hAnsi="Times New Roman" w:cs="Times New Roman"/>
          <w:sz w:val="28"/>
          <w:szCs w:val="28"/>
          <w:lang w:val="en-US"/>
        </w:rPr>
        <w:t>64-</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7-</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 xml:space="preserve">3; </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2-</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6-</w:t>
      </w:r>
      <w:r w:rsidRPr="004B0CFA">
        <w:rPr>
          <w:rFonts w:ascii="Times New Roman" w:hAnsi="Times New Roman" w:cs="Times New Roman"/>
          <w:sz w:val="28"/>
          <w:szCs w:val="28"/>
          <w:lang w:val="en-US"/>
        </w:rPr>
        <w:t>II</w:t>
      </w:r>
      <w:r w:rsidRPr="00185869">
        <w:rPr>
          <w:rFonts w:ascii="Times New Roman" w:hAnsi="Times New Roman" w:cs="Times New Roman"/>
          <w:sz w:val="28"/>
          <w:szCs w:val="28"/>
          <w:lang w:val="en-US"/>
        </w:rPr>
        <w:t>7-</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43-</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6=</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6-</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7-</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w:t>
      </w:r>
      <w:r w:rsidRPr="004B0CFA">
        <w:rPr>
          <w:rFonts w:ascii="Times New Roman" w:hAnsi="Times New Roman" w:cs="Times New Roman"/>
          <w:sz w:val="28"/>
          <w:szCs w:val="28"/>
          <w:lang w:val="en-US"/>
        </w:rPr>
        <w:t>K</w:t>
      </w:r>
      <w:r w:rsidRPr="00185869">
        <w:rPr>
          <w:rFonts w:ascii="Times New Roman" w:hAnsi="Times New Roman" w:cs="Times New Roman"/>
          <w:sz w:val="28"/>
          <w:szCs w:val="28"/>
          <w:lang w:val="en-US"/>
        </w:rPr>
        <w:t>64-</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7-</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 xml:space="preserve">; </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6-</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6-</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2-</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6=</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6-</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7-</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K</w:t>
      </w:r>
      <w:r w:rsidRPr="00185869">
        <w:rPr>
          <w:rFonts w:ascii="Times New Roman" w:hAnsi="Times New Roman" w:cs="Times New Roman"/>
          <w:sz w:val="28"/>
          <w:szCs w:val="28"/>
          <w:lang w:val="en-US"/>
        </w:rPr>
        <w:t>64-</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7-</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64-</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 xml:space="preserve">53; </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2-</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6-</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43-</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2-&gt;</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6=</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53-</w:t>
      </w:r>
      <w:r w:rsidRPr="00286C83">
        <w:rPr>
          <w:rFonts w:ascii="Times New Roman" w:hAnsi="Times New Roman" w:cs="Times New Roman"/>
          <w:sz w:val="28"/>
          <w:szCs w:val="28"/>
        </w:rPr>
        <w:t>ум</w:t>
      </w:r>
      <w:r w:rsidRPr="004B0CFA">
        <w:rPr>
          <w:rFonts w:ascii="Times New Roman" w:hAnsi="Times New Roman" w:cs="Times New Roman"/>
          <w:sz w:val="28"/>
          <w:szCs w:val="28"/>
          <w:lang w:val="en-US"/>
        </w:rPr>
        <w:t>VII</w:t>
      </w:r>
      <w:r w:rsidRPr="00185869">
        <w:rPr>
          <w:rFonts w:ascii="Times New Roman" w:hAnsi="Times New Roman" w:cs="Times New Roman"/>
          <w:sz w:val="28"/>
          <w:szCs w:val="28"/>
          <w:lang w:val="en-US"/>
        </w:rPr>
        <w:t>7-</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65-</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K</w:t>
      </w:r>
      <w:r w:rsidRPr="00185869">
        <w:rPr>
          <w:rFonts w:ascii="Times New Roman" w:hAnsi="Times New Roman" w:cs="Times New Roman"/>
          <w:sz w:val="28"/>
          <w:szCs w:val="28"/>
          <w:lang w:val="en-US"/>
        </w:rPr>
        <w:t>64-</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7-</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 xml:space="preserve">3; </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64-</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6-</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65-&gt;</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2-</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6-</w:t>
      </w:r>
      <w:r w:rsidRPr="004B0CFA">
        <w:rPr>
          <w:rFonts w:ascii="Times New Roman" w:hAnsi="Times New Roman" w:cs="Times New Roman"/>
          <w:sz w:val="28"/>
          <w:szCs w:val="28"/>
          <w:lang w:val="en-US"/>
        </w:rPr>
        <w:t>III</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s</w:t>
      </w:r>
      <w:r w:rsidRPr="00185869">
        <w:rPr>
          <w:rFonts w:ascii="Times New Roman" w:hAnsi="Times New Roman" w:cs="Times New Roman"/>
          <w:sz w:val="28"/>
          <w:szCs w:val="28"/>
          <w:lang w:val="en-US"/>
        </w:rPr>
        <w:t>53-</w:t>
      </w:r>
      <w:r w:rsidRPr="004B0CFA">
        <w:rPr>
          <w:rFonts w:ascii="Times New Roman" w:hAnsi="Times New Roman" w:cs="Times New Roman"/>
          <w:sz w:val="28"/>
          <w:szCs w:val="28"/>
          <w:lang w:val="en-US"/>
        </w:rPr>
        <w:t>II</w:t>
      </w:r>
      <w:r w:rsidRPr="00185869">
        <w:rPr>
          <w:rFonts w:ascii="Times New Roman" w:hAnsi="Times New Roman" w:cs="Times New Roman"/>
          <w:sz w:val="28"/>
          <w:szCs w:val="28"/>
          <w:lang w:val="en-US"/>
        </w:rPr>
        <w:t>65 (</w:t>
      </w:r>
      <w:r w:rsidRPr="00286C83">
        <w:rPr>
          <w:rFonts w:ascii="Times New Roman" w:hAnsi="Times New Roman" w:cs="Times New Roman"/>
          <w:sz w:val="28"/>
          <w:szCs w:val="28"/>
        </w:rPr>
        <w:t>гарм</w:t>
      </w:r>
      <w:r w:rsidRPr="00185869">
        <w:rPr>
          <w:rFonts w:ascii="Times New Roman" w:hAnsi="Times New Roman" w:cs="Times New Roman"/>
          <w:sz w:val="28"/>
          <w:szCs w:val="28"/>
          <w:lang w:val="en-US"/>
        </w:rPr>
        <w:t>) -</w:t>
      </w:r>
      <w:r w:rsidRPr="004B0CFA">
        <w:rPr>
          <w:rFonts w:ascii="Times New Roman" w:hAnsi="Times New Roman" w:cs="Times New Roman"/>
          <w:sz w:val="28"/>
          <w:szCs w:val="28"/>
          <w:lang w:val="en-US"/>
        </w:rPr>
        <w:t>K</w:t>
      </w:r>
      <w:r w:rsidRPr="00185869">
        <w:rPr>
          <w:rFonts w:ascii="Times New Roman" w:hAnsi="Times New Roman" w:cs="Times New Roman"/>
          <w:sz w:val="28"/>
          <w:szCs w:val="28"/>
          <w:lang w:val="en-US"/>
        </w:rPr>
        <w:t>64-</w:t>
      </w:r>
      <w:r w:rsidRPr="004B0CFA">
        <w:rPr>
          <w:rFonts w:ascii="Times New Roman" w:hAnsi="Times New Roman" w:cs="Times New Roman"/>
          <w:sz w:val="28"/>
          <w:szCs w:val="28"/>
          <w:lang w:val="en-US"/>
        </w:rPr>
        <w:t>D</w:t>
      </w:r>
      <w:r w:rsidRPr="00185869">
        <w:rPr>
          <w:rFonts w:ascii="Times New Roman" w:hAnsi="Times New Roman" w:cs="Times New Roman"/>
          <w:sz w:val="28"/>
          <w:szCs w:val="28"/>
          <w:lang w:val="en-US"/>
        </w:rPr>
        <w:t>7-</w:t>
      </w:r>
      <w:r w:rsidRPr="004B0CFA">
        <w:rPr>
          <w:rFonts w:ascii="Times New Roman" w:hAnsi="Times New Roman" w:cs="Times New Roman"/>
          <w:sz w:val="28"/>
          <w:szCs w:val="28"/>
          <w:lang w:val="en-US"/>
        </w:rPr>
        <w:t>T</w:t>
      </w:r>
      <w:r w:rsidRPr="00185869">
        <w:rPr>
          <w:rFonts w:ascii="Times New Roman" w:hAnsi="Times New Roman" w:cs="Times New Roman"/>
          <w:sz w:val="28"/>
          <w:szCs w:val="28"/>
          <w:lang w:val="en-US"/>
        </w:rPr>
        <w:t>3.</w:t>
      </w:r>
    </w:p>
    <w:p w:rsidR="007C361A" w:rsidRDefault="007C361A" w:rsidP="007C361A">
      <w:pPr>
        <w:numPr>
          <w:ilvl w:val="0"/>
          <w:numId w:val="31"/>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Проанализировать элементы музыкальной речи и строение мелодии в одной из пройденных тональностей; спеть ее с листа.</w:t>
      </w:r>
      <w:r>
        <w:rPr>
          <w:rFonts w:ascii="Times New Roman" w:hAnsi="Times New Roman" w:cs="Times New Roman"/>
          <w:sz w:val="28"/>
          <w:szCs w:val="28"/>
        </w:rPr>
        <w:t xml:space="preserve"> </w:t>
      </w:r>
      <w:r w:rsidRPr="00286C83">
        <w:rPr>
          <w:rFonts w:ascii="Times New Roman" w:hAnsi="Times New Roman" w:cs="Times New Roman"/>
          <w:sz w:val="28"/>
          <w:szCs w:val="28"/>
        </w:rPr>
        <w:t>Например:</w:t>
      </w:r>
      <w:r>
        <w:rPr>
          <w:rFonts w:ascii="Times New Roman" w:hAnsi="Times New Roman" w:cs="Times New Roman"/>
          <w:sz w:val="28"/>
          <w:szCs w:val="28"/>
        </w:rPr>
        <w:t xml:space="preserve"> </w:t>
      </w:r>
      <w:r w:rsidRPr="00286C83">
        <w:rPr>
          <w:rFonts w:ascii="Times New Roman" w:hAnsi="Times New Roman" w:cs="Times New Roman"/>
          <w:sz w:val="28"/>
          <w:szCs w:val="28"/>
        </w:rPr>
        <w:t>Фридкин Г. Чтение с листа на уроках сольфед</w:t>
      </w:r>
      <w:r w:rsidRPr="00286C83">
        <w:rPr>
          <w:rFonts w:ascii="Times New Roman" w:hAnsi="Times New Roman" w:cs="Times New Roman"/>
          <w:sz w:val="28"/>
          <w:szCs w:val="28"/>
        </w:rPr>
        <w:softHyphen/>
        <w:t>жио: №№ 310,</w:t>
      </w:r>
      <w:r>
        <w:rPr>
          <w:rFonts w:ascii="Times New Roman" w:hAnsi="Times New Roman" w:cs="Times New Roman"/>
          <w:sz w:val="28"/>
          <w:szCs w:val="28"/>
        </w:rPr>
        <w:t xml:space="preserve"> </w:t>
      </w:r>
      <w:r w:rsidRPr="00286C83">
        <w:rPr>
          <w:rFonts w:ascii="Times New Roman" w:hAnsi="Times New Roman" w:cs="Times New Roman"/>
          <w:sz w:val="28"/>
          <w:szCs w:val="28"/>
        </w:rPr>
        <w:t>314,</w:t>
      </w:r>
      <w:r>
        <w:rPr>
          <w:rFonts w:ascii="Times New Roman" w:hAnsi="Times New Roman" w:cs="Times New Roman"/>
          <w:sz w:val="28"/>
          <w:szCs w:val="28"/>
        </w:rPr>
        <w:t xml:space="preserve"> </w:t>
      </w:r>
      <w:r w:rsidRPr="00286C83">
        <w:rPr>
          <w:rFonts w:ascii="Times New Roman" w:hAnsi="Times New Roman" w:cs="Times New Roman"/>
          <w:sz w:val="28"/>
          <w:szCs w:val="28"/>
        </w:rPr>
        <w:t>316,</w:t>
      </w:r>
      <w:r>
        <w:rPr>
          <w:rFonts w:ascii="Times New Roman" w:hAnsi="Times New Roman" w:cs="Times New Roman"/>
          <w:sz w:val="28"/>
          <w:szCs w:val="28"/>
        </w:rPr>
        <w:t xml:space="preserve"> </w:t>
      </w:r>
      <w:r w:rsidRPr="00286C83">
        <w:rPr>
          <w:rFonts w:ascii="Times New Roman" w:hAnsi="Times New Roman" w:cs="Times New Roman"/>
          <w:sz w:val="28"/>
          <w:szCs w:val="28"/>
        </w:rPr>
        <w:t>317,</w:t>
      </w:r>
      <w:r>
        <w:rPr>
          <w:rFonts w:ascii="Times New Roman" w:hAnsi="Times New Roman" w:cs="Times New Roman"/>
          <w:sz w:val="28"/>
          <w:szCs w:val="28"/>
        </w:rPr>
        <w:t xml:space="preserve"> </w:t>
      </w:r>
      <w:r w:rsidRPr="00286C83">
        <w:rPr>
          <w:rFonts w:ascii="Times New Roman" w:hAnsi="Times New Roman" w:cs="Times New Roman"/>
          <w:sz w:val="28"/>
          <w:szCs w:val="28"/>
        </w:rPr>
        <w:t>320, 325, 333</w:t>
      </w:r>
      <w:r>
        <w:rPr>
          <w:rFonts w:ascii="Times New Roman" w:hAnsi="Times New Roman" w:cs="Times New Roman"/>
          <w:sz w:val="28"/>
          <w:szCs w:val="28"/>
        </w:rPr>
        <w:t>, 337, 343.</w:t>
      </w:r>
    </w:p>
    <w:p w:rsidR="007C361A" w:rsidRDefault="007C361A" w:rsidP="007C361A">
      <w:pPr>
        <w:numPr>
          <w:ilvl w:val="0"/>
          <w:numId w:val="31"/>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Спеть одну из выученных в году мелодий наизусть. Напри</w:t>
      </w:r>
      <w:r w:rsidRPr="00286C83">
        <w:rPr>
          <w:rFonts w:ascii="Times New Roman" w:hAnsi="Times New Roman" w:cs="Times New Roman"/>
          <w:sz w:val="28"/>
          <w:szCs w:val="28"/>
        </w:rPr>
        <w:softHyphen/>
        <w:t>мер: Калмыков Б., Фридкин Г. Сольфеджио: №№573,</w:t>
      </w:r>
      <w:r>
        <w:rPr>
          <w:rFonts w:ascii="Times New Roman" w:hAnsi="Times New Roman" w:cs="Times New Roman"/>
          <w:sz w:val="28"/>
          <w:szCs w:val="28"/>
        </w:rPr>
        <w:t xml:space="preserve"> </w:t>
      </w:r>
      <w:r w:rsidRPr="00286C83">
        <w:rPr>
          <w:rFonts w:ascii="Times New Roman" w:hAnsi="Times New Roman" w:cs="Times New Roman"/>
          <w:sz w:val="28"/>
          <w:szCs w:val="28"/>
        </w:rPr>
        <w:t>585,</w:t>
      </w:r>
      <w:r>
        <w:rPr>
          <w:rFonts w:ascii="Times New Roman" w:hAnsi="Times New Roman" w:cs="Times New Roman"/>
          <w:sz w:val="28"/>
          <w:szCs w:val="28"/>
        </w:rPr>
        <w:t xml:space="preserve"> </w:t>
      </w:r>
      <w:r w:rsidRPr="00286C83">
        <w:rPr>
          <w:rFonts w:ascii="Times New Roman" w:hAnsi="Times New Roman" w:cs="Times New Roman"/>
          <w:sz w:val="28"/>
          <w:szCs w:val="28"/>
        </w:rPr>
        <w:t>591,</w:t>
      </w:r>
      <w:r>
        <w:rPr>
          <w:rFonts w:ascii="Times New Roman" w:hAnsi="Times New Roman" w:cs="Times New Roman"/>
          <w:sz w:val="28"/>
          <w:szCs w:val="28"/>
        </w:rPr>
        <w:t xml:space="preserve"> </w:t>
      </w:r>
      <w:r w:rsidRPr="00286C83">
        <w:rPr>
          <w:rFonts w:ascii="Times New Roman" w:hAnsi="Times New Roman" w:cs="Times New Roman"/>
          <w:sz w:val="28"/>
          <w:szCs w:val="28"/>
        </w:rPr>
        <w:t>601,</w:t>
      </w:r>
      <w:r>
        <w:rPr>
          <w:rFonts w:ascii="Times New Roman" w:hAnsi="Times New Roman" w:cs="Times New Roman"/>
          <w:sz w:val="28"/>
          <w:szCs w:val="28"/>
        </w:rPr>
        <w:t xml:space="preserve"> </w:t>
      </w:r>
      <w:r w:rsidRPr="00286C83">
        <w:rPr>
          <w:rFonts w:ascii="Times New Roman" w:hAnsi="Times New Roman" w:cs="Times New Roman"/>
          <w:sz w:val="28"/>
          <w:szCs w:val="28"/>
        </w:rPr>
        <w:t>610,</w:t>
      </w:r>
      <w:r>
        <w:rPr>
          <w:rFonts w:ascii="Times New Roman" w:hAnsi="Times New Roman" w:cs="Times New Roman"/>
          <w:sz w:val="28"/>
          <w:szCs w:val="28"/>
        </w:rPr>
        <w:t xml:space="preserve"> </w:t>
      </w:r>
      <w:r w:rsidRPr="00286C83">
        <w:rPr>
          <w:rFonts w:ascii="Times New Roman" w:hAnsi="Times New Roman" w:cs="Times New Roman"/>
          <w:sz w:val="28"/>
          <w:szCs w:val="28"/>
        </w:rPr>
        <w:t>613,</w:t>
      </w:r>
      <w:r>
        <w:rPr>
          <w:rFonts w:ascii="Times New Roman" w:hAnsi="Times New Roman" w:cs="Times New Roman"/>
          <w:sz w:val="28"/>
          <w:szCs w:val="28"/>
        </w:rPr>
        <w:t xml:space="preserve"> </w:t>
      </w:r>
      <w:r w:rsidRPr="00286C83">
        <w:rPr>
          <w:rFonts w:ascii="Times New Roman" w:hAnsi="Times New Roman" w:cs="Times New Roman"/>
          <w:sz w:val="28"/>
          <w:szCs w:val="28"/>
        </w:rPr>
        <w:t>616.</w:t>
      </w:r>
    </w:p>
    <w:p w:rsidR="007C361A" w:rsidRDefault="007C361A" w:rsidP="007C361A">
      <w:pPr>
        <w:numPr>
          <w:ilvl w:val="0"/>
          <w:numId w:val="31"/>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lastRenderedPageBreak/>
        <w:t xml:space="preserve">Спеть гамму: от звука в пройденных тональностях: гармонический, мелодический вид мажора и минора, пентатонику, народные лады. </w:t>
      </w:r>
    </w:p>
    <w:p w:rsidR="007C361A" w:rsidRDefault="007C361A" w:rsidP="007C361A">
      <w:pPr>
        <w:numPr>
          <w:ilvl w:val="0"/>
          <w:numId w:val="31"/>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Спеть выученную песню, романс с авторским или собст</w:t>
      </w:r>
      <w:r w:rsidRPr="00286C83">
        <w:rPr>
          <w:rFonts w:ascii="Times New Roman" w:hAnsi="Times New Roman" w:cs="Times New Roman"/>
          <w:sz w:val="28"/>
          <w:szCs w:val="28"/>
        </w:rPr>
        <w:softHyphen/>
        <w:t>венным аккомпанементом, подобранным по слуху.</w:t>
      </w:r>
    </w:p>
    <w:p w:rsidR="007C361A" w:rsidRPr="004C7E5A" w:rsidRDefault="007C361A" w:rsidP="007C361A">
      <w:pPr>
        <w:spacing w:after="0" w:line="360" w:lineRule="auto"/>
        <w:ind w:firstLine="660"/>
        <w:jc w:val="center"/>
        <w:rPr>
          <w:rFonts w:ascii="Times New Roman" w:hAnsi="Times New Roman" w:cs="Times New Roman"/>
          <w:b/>
          <w:bCs/>
          <w:sz w:val="28"/>
          <w:szCs w:val="28"/>
        </w:rPr>
      </w:pPr>
      <w:r>
        <w:rPr>
          <w:rFonts w:ascii="Times New Roman" w:hAnsi="Times New Roman" w:cs="Times New Roman"/>
          <w:b/>
          <w:bCs/>
          <w:sz w:val="28"/>
          <w:szCs w:val="28"/>
        </w:rPr>
        <w:tab/>
        <w:t xml:space="preserve">Итоговый контроль и оценки в диплом учащихся. </w:t>
      </w:r>
    </w:p>
    <w:p w:rsidR="007C361A" w:rsidRPr="004C7E5A" w:rsidRDefault="007C361A" w:rsidP="007C361A">
      <w:pPr>
        <w:tabs>
          <w:tab w:val="left" w:pos="1365"/>
          <w:tab w:val="center" w:pos="5007"/>
        </w:tabs>
        <w:spacing w:after="0" w:line="360" w:lineRule="auto"/>
        <w:ind w:firstLine="660"/>
        <w:rPr>
          <w:rFonts w:ascii="Times New Roman" w:hAnsi="Times New Roman" w:cs="Times New Roman"/>
          <w:b/>
          <w:bCs/>
          <w:sz w:val="28"/>
          <w:szCs w:val="28"/>
        </w:rPr>
      </w:pPr>
      <w:r>
        <w:rPr>
          <w:rFonts w:ascii="Times New Roman" w:hAnsi="Times New Roman" w:cs="Times New Roman"/>
          <w:b/>
          <w:bCs/>
          <w:sz w:val="28"/>
          <w:szCs w:val="28"/>
        </w:rPr>
        <w:tab/>
      </w:r>
      <w:r w:rsidRPr="004C7E5A">
        <w:rPr>
          <w:rFonts w:ascii="Times New Roman" w:hAnsi="Times New Roman" w:cs="Times New Roman"/>
          <w:b/>
          <w:bCs/>
          <w:sz w:val="28"/>
          <w:szCs w:val="28"/>
        </w:rPr>
        <w:t>Примерные требования к экзамену в восьмом классе</w:t>
      </w:r>
    </w:p>
    <w:p w:rsidR="007C361A" w:rsidRDefault="007C361A" w:rsidP="007C361A">
      <w:pPr>
        <w:spacing w:after="0" w:line="360" w:lineRule="auto"/>
        <w:ind w:firstLine="660"/>
        <w:jc w:val="center"/>
        <w:rPr>
          <w:rFonts w:ascii="Times New Roman" w:hAnsi="Times New Roman" w:cs="Times New Roman"/>
          <w:b/>
          <w:bCs/>
          <w:sz w:val="28"/>
          <w:szCs w:val="28"/>
        </w:rPr>
      </w:pPr>
      <w:r w:rsidRPr="004C7E5A">
        <w:rPr>
          <w:rFonts w:ascii="Times New Roman" w:hAnsi="Times New Roman" w:cs="Times New Roman"/>
          <w:b/>
          <w:bCs/>
          <w:sz w:val="28"/>
          <w:szCs w:val="28"/>
        </w:rPr>
        <w:t>по восьмилетнему сроку обучения</w:t>
      </w:r>
      <w:r>
        <w:rPr>
          <w:rFonts w:ascii="Times New Roman" w:hAnsi="Times New Roman" w:cs="Times New Roman"/>
          <w:b/>
          <w:bCs/>
          <w:sz w:val="28"/>
          <w:szCs w:val="28"/>
        </w:rPr>
        <w:t>.</w:t>
      </w:r>
    </w:p>
    <w:p w:rsidR="007C361A" w:rsidRDefault="007C361A" w:rsidP="007C361A">
      <w:pPr>
        <w:spacing w:after="0"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Написать одноголосный диктант (объем 8-10 тактов) в од</w:t>
      </w:r>
      <w:r w:rsidRPr="00286C83">
        <w:rPr>
          <w:rFonts w:ascii="Times New Roman" w:hAnsi="Times New Roman" w:cs="Times New Roman"/>
          <w:sz w:val="28"/>
          <w:szCs w:val="28"/>
        </w:rPr>
        <w:softHyphen/>
        <w:t>ной из употребительных тональностей (натуральном, гармони</w:t>
      </w:r>
      <w:r w:rsidRPr="00286C83">
        <w:rPr>
          <w:rFonts w:ascii="Times New Roman" w:hAnsi="Times New Roman" w:cs="Times New Roman"/>
          <w:sz w:val="28"/>
          <w:szCs w:val="28"/>
        </w:rPr>
        <w:softHyphen/>
        <w:t>ческом мажоре или одном из трех видов минора), включающий пройденные мелодические обороты и ритмические группы, эле</w:t>
      </w:r>
      <w:r w:rsidRPr="00286C83">
        <w:rPr>
          <w:rFonts w:ascii="Times New Roman" w:hAnsi="Times New Roman" w:cs="Times New Roman"/>
          <w:sz w:val="28"/>
          <w:szCs w:val="28"/>
        </w:rPr>
        <w:softHyphen/>
        <w:t xml:space="preserve">менты хроматизма, модуляцию в тональности диатонического родства. Размеры </w:t>
      </w:r>
      <w:r>
        <w:rPr>
          <w:rFonts w:ascii="Times New Roman" w:hAnsi="Times New Roman" w:cs="Times New Roman"/>
          <w:sz w:val="28"/>
          <w:szCs w:val="28"/>
        </w:rPr>
        <w:t>–</w:t>
      </w:r>
      <w:r w:rsidRPr="00286C83">
        <w:rPr>
          <w:rFonts w:ascii="Times New Roman" w:hAnsi="Times New Roman" w:cs="Times New Roman"/>
          <w:sz w:val="28"/>
          <w:szCs w:val="28"/>
        </w:rPr>
        <w:t xml:space="preserve"> 2</w:t>
      </w:r>
      <w:r>
        <w:rPr>
          <w:rFonts w:ascii="Times New Roman" w:hAnsi="Times New Roman" w:cs="Times New Roman"/>
          <w:sz w:val="28"/>
          <w:szCs w:val="28"/>
        </w:rPr>
        <w:t>/</w:t>
      </w:r>
      <w:r w:rsidRPr="00286C83">
        <w:rPr>
          <w:rFonts w:ascii="Times New Roman" w:hAnsi="Times New Roman" w:cs="Times New Roman"/>
          <w:sz w:val="28"/>
          <w:szCs w:val="28"/>
        </w:rPr>
        <w:t>4, 3</w:t>
      </w:r>
      <w:r>
        <w:rPr>
          <w:rFonts w:ascii="Times New Roman" w:hAnsi="Times New Roman" w:cs="Times New Roman"/>
          <w:sz w:val="28"/>
          <w:szCs w:val="28"/>
        </w:rPr>
        <w:t>/</w:t>
      </w:r>
      <w:r w:rsidRPr="00286C83">
        <w:rPr>
          <w:rFonts w:ascii="Times New Roman" w:hAnsi="Times New Roman" w:cs="Times New Roman"/>
          <w:sz w:val="28"/>
          <w:szCs w:val="28"/>
        </w:rPr>
        <w:t>4, 4</w:t>
      </w:r>
      <w:r>
        <w:rPr>
          <w:rFonts w:ascii="Times New Roman" w:hAnsi="Times New Roman" w:cs="Times New Roman"/>
          <w:sz w:val="28"/>
          <w:szCs w:val="28"/>
        </w:rPr>
        <w:t>/</w:t>
      </w:r>
      <w:r w:rsidRPr="00286C83">
        <w:rPr>
          <w:rFonts w:ascii="Times New Roman" w:hAnsi="Times New Roman" w:cs="Times New Roman"/>
          <w:sz w:val="28"/>
          <w:szCs w:val="28"/>
        </w:rPr>
        <w:t>4, 3</w:t>
      </w:r>
      <w:r>
        <w:rPr>
          <w:rFonts w:ascii="Times New Roman" w:hAnsi="Times New Roman" w:cs="Times New Roman"/>
          <w:sz w:val="28"/>
          <w:szCs w:val="28"/>
        </w:rPr>
        <w:t>/</w:t>
      </w:r>
      <w:r w:rsidRPr="00286C83">
        <w:rPr>
          <w:rFonts w:ascii="Times New Roman" w:hAnsi="Times New Roman" w:cs="Times New Roman"/>
          <w:sz w:val="28"/>
          <w:szCs w:val="28"/>
        </w:rPr>
        <w:t>8, 6</w:t>
      </w:r>
      <w:r>
        <w:rPr>
          <w:rFonts w:ascii="Times New Roman" w:hAnsi="Times New Roman" w:cs="Times New Roman"/>
          <w:sz w:val="28"/>
          <w:szCs w:val="28"/>
        </w:rPr>
        <w:t>/</w:t>
      </w:r>
      <w:r w:rsidRPr="00286C83">
        <w:rPr>
          <w:rFonts w:ascii="Times New Roman" w:hAnsi="Times New Roman" w:cs="Times New Roman"/>
          <w:sz w:val="28"/>
          <w:szCs w:val="28"/>
        </w:rPr>
        <w:t>8. Например:</w:t>
      </w:r>
      <w:r>
        <w:rPr>
          <w:rFonts w:ascii="Times New Roman" w:hAnsi="Times New Roman" w:cs="Times New Roman"/>
          <w:sz w:val="28"/>
          <w:szCs w:val="28"/>
        </w:rPr>
        <w:t xml:space="preserve"> Фридкин Г.му</w:t>
      </w:r>
      <w:r w:rsidRPr="00286C83">
        <w:rPr>
          <w:rFonts w:ascii="Times New Roman" w:hAnsi="Times New Roman" w:cs="Times New Roman"/>
          <w:sz w:val="28"/>
          <w:szCs w:val="28"/>
        </w:rPr>
        <w:t>зыкальные диктанты: №№ 458,466,467,471,472,536, 542, 550</w:t>
      </w:r>
      <w:r>
        <w:rPr>
          <w:rFonts w:ascii="Times New Roman" w:hAnsi="Times New Roman" w:cs="Times New Roman"/>
          <w:sz w:val="28"/>
          <w:szCs w:val="28"/>
        </w:rPr>
        <w:t>.</w:t>
      </w:r>
    </w:p>
    <w:p w:rsidR="007C361A" w:rsidRPr="00185869" w:rsidRDefault="007C361A" w:rsidP="007C361A">
      <w:pPr>
        <w:numPr>
          <w:ilvl w:val="0"/>
          <w:numId w:val="32"/>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Определить на слух пройденные интервалы и аккорды от звука.</w:t>
      </w:r>
    </w:p>
    <w:p w:rsidR="007C361A" w:rsidRPr="00185869" w:rsidRDefault="007C361A" w:rsidP="007C361A">
      <w:pPr>
        <w:numPr>
          <w:ilvl w:val="0"/>
          <w:numId w:val="32"/>
        </w:numPr>
        <w:spacing w:after="0" w:line="360" w:lineRule="auto"/>
        <w:jc w:val="both"/>
        <w:rPr>
          <w:rFonts w:ascii="Times New Roman" w:hAnsi="Times New Roman" w:cs="Times New Roman"/>
          <w:sz w:val="28"/>
          <w:szCs w:val="28"/>
          <w:lang w:val="en-US"/>
        </w:rPr>
      </w:pPr>
      <w:r w:rsidRPr="00286C83">
        <w:rPr>
          <w:rFonts w:ascii="Times New Roman" w:hAnsi="Times New Roman" w:cs="Times New Roman"/>
          <w:sz w:val="28"/>
          <w:szCs w:val="28"/>
        </w:rPr>
        <w:t>Определить на слух последовательность аккордов c отклонениями и модуляцией. Например</w:t>
      </w:r>
      <w:r w:rsidRPr="004B0CFA">
        <w:rPr>
          <w:rFonts w:ascii="Times New Roman" w:hAnsi="Times New Roman" w:cs="Times New Roman"/>
          <w:sz w:val="28"/>
          <w:szCs w:val="28"/>
          <w:lang w:val="en-US"/>
        </w:rPr>
        <w:t>: T6-II7-D65-&gt;II-S=III-t6-s-K64-D7-t-s64-t; T-T6-II7-D43-T-D2</w:t>
      </w:r>
      <w:r w:rsidRPr="00286C83">
        <w:rPr>
          <w:rFonts w:ascii="Times New Roman" w:hAnsi="Times New Roman" w:cs="Times New Roman"/>
          <w:sz w:val="28"/>
          <w:szCs w:val="28"/>
        </w:rPr>
        <w:sym w:font="Wingdings" w:char="F0E0"/>
      </w:r>
      <w:r w:rsidRPr="004B0CFA">
        <w:rPr>
          <w:rFonts w:ascii="Times New Roman" w:hAnsi="Times New Roman" w:cs="Times New Roman"/>
          <w:sz w:val="28"/>
          <w:szCs w:val="28"/>
          <w:lang w:val="en-US"/>
        </w:rPr>
        <w:t>S6-VII7</w:t>
      </w:r>
      <w:r w:rsidRPr="00286C83">
        <w:rPr>
          <w:rFonts w:ascii="Times New Roman" w:hAnsi="Times New Roman" w:cs="Times New Roman"/>
          <w:sz w:val="28"/>
          <w:szCs w:val="28"/>
        </w:rPr>
        <w:sym w:font="Wingdings" w:char="F0E0"/>
      </w:r>
      <w:r w:rsidRPr="004B0CFA">
        <w:rPr>
          <w:rFonts w:ascii="Times New Roman" w:hAnsi="Times New Roman" w:cs="Times New Roman"/>
          <w:sz w:val="28"/>
          <w:szCs w:val="28"/>
          <w:lang w:val="en-US"/>
        </w:rPr>
        <w:t>VI=t-II7-D43-t-s-K64-D7-t; t-s64-t-VII7-D65-T-S6-K64-D7-T3; t5-353-D2-t6-II7-D43-t53-t6=s6-D7-t-s-K64-D7-t; : T53-S64-S64(</w:t>
      </w:r>
      <w:r w:rsidRPr="00286C83">
        <w:rPr>
          <w:rFonts w:ascii="Times New Roman" w:hAnsi="Times New Roman" w:cs="Times New Roman"/>
          <w:sz w:val="28"/>
          <w:szCs w:val="28"/>
        </w:rPr>
        <w:t>гарм</w:t>
      </w:r>
      <w:r w:rsidRPr="004B0CFA">
        <w:rPr>
          <w:rFonts w:ascii="Times New Roman" w:hAnsi="Times New Roman" w:cs="Times New Roman"/>
          <w:sz w:val="28"/>
          <w:szCs w:val="28"/>
          <w:lang w:val="en-US"/>
        </w:rPr>
        <w:t>.)-VII7-D65-T-D2-&gt;S6-T64-S=T-D65-T53-S6-K64-D7-T3; T53-T6-S53-S6-D53-D2-T6=S6-D7-T53-S53-K64-D7-T53-S64-T53; D2-T6-D43</w:t>
      </w:r>
      <w:r w:rsidRPr="00286C83">
        <w:rPr>
          <w:rFonts w:ascii="Times New Roman" w:hAnsi="Times New Roman" w:cs="Times New Roman"/>
          <w:sz w:val="28"/>
          <w:szCs w:val="28"/>
        </w:rPr>
        <w:sym w:font="Wingdings" w:char="F0E0"/>
      </w:r>
      <w:r w:rsidRPr="004B0CFA">
        <w:rPr>
          <w:rFonts w:ascii="Times New Roman" w:hAnsi="Times New Roman" w:cs="Times New Roman"/>
          <w:sz w:val="28"/>
          <w:szCs w:val="28"/>
          <w:lang w:val="en-US"/>
        </w:rPr>
        <w:t>II-II7-D43-T=III-D43-t-s6-K64-D7-t; t-s-VII</w:t>
      </w:r>
      <w:r w:rsidRPr="00286C83">
        <w:rPr>
          <w:rFonts w:ascii="Times New Roman" w:hAnsi="Times New Roman" w:cs="Times New Roman"/>
          <w:sz w:val="28"/>
          <w:szCs w:val="28"/>
        </w:rPr>
        <w:t>ум</w:t>
      </w:r>
      <w:r w:rsidRPr="004B0CFA">
        <w:rPr>
          <w:rFonts w:ascii="Times New Roman" w:hAnsi="Times New Roman" w:cs="Times New Roman"/>
          <w:sz w:val="28"/>
          <w:szCs w:val="28"/>
          <w:lang w:val="en-US"/>
        </w:rPr>
        <w:t>7-D65-t=VI-D7-T-S-II6-K64-D7-T-S64-T; T-S6-S6(</w:t>
      </w:r>
      <w:r w:rsidRPr="00286C83">
        <w:rPr>
          <w:rFonts w:ascii="Times New Roman" w:hAnsi="Times New Roman" w:cs="Times New Roman"/>
          <w:sz w:val="28"/>
          <w:szCs w:val="28"/>
        </w:rPr>
        <w:t>гарм</w:t>
      </w:r>
      <w:r w:rsidRPr="004B0CFA">
        <w:rPr>
          <w:rFonts w:ascii="Times New Roman" w:hAnsi="Times New Roman" w:cs="Times New Roman"/>
          <w:sz w:val="28"/>
          <w:szCs w:val="28"/>
          <w:lang w:val="en-US"/>
        </w:rPr>
        <w:t>.)-</w:t>
      </w:r>
      <w:r>
        <w:rPr>
          <w:rFonts w:ascii="Times New Roman" w:hAnsi="Times New Roman" w:cs="Times New Roman"/>
          <w:sz w:val="28"/>
          <w:szCs w:val="28"/>
          <w:lang w:val="en-US"/>
        </w:rPr>
        <w:t>D-D2-T6=VII6-D43-t-s6-K64-D7-t3</w:t>
      </w:r>
      <w:r w:rsidRPr="00185869">
        <w:rPr>
          <w:rFonts w:ascii="Times New Roman" w:hAnsi="Times New Roman" w:cs="Times New Roman"/>
          <w:sz w:val="28"/>
          <w:szCs w:val="28"/>
          <w:lang w:val="en-US"/>
        </w:rPr>
        <w:t>.</w:t>
      </w:r>
    </w:p>
    <w:p w:rsidR="007C361A" w:rsidRDefault="007C361A" w:rsidP="007C361A">
      <w:pPr>
        <w:numPr>
          <w:ilvl w:val="0"/>
          <w:numId w:val="32"/>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Проанализировать элементы музыкальной речи и строение мелодии в одной из пройденных тональностей; спеть ее с листа. Например:</w:t>
      </w:r>
      <w:r>
        <w:rPr>
          <w:rFonts w:ascii="Times New Roman" w:hAnsi="Times New Roman" w:cs="Times New Roman"/>
          <w:sz w:val="28"/>
          <w:szCs w:val="28"/>
        </w:rPr>
        <w:t xml:space="preserve"> </w:t>
      </w:r>
      <w:r w:rsidRPr="00286C83">
        <w:rPr>
          <w:rFonts w:ascii="Times New Roman" w:hAnsi="Times New Roman" w:cs="Times New Roman"/>
          <w:sz w:val="28"/>
          <w:szCs w:val="28"/>
        </w:rPr>
        <w:t>Фридкин Г. Чтение с листа на уроках сольфед</w:t>
      </w:r>
      <w:r w:rsidRPr="00286C83">
        <w:rPr>
          <w:rFonts w:ascii="Times New Roman" w:hAnsi="Times New Roman" w:cs="Times New Roman"/>
          <w:sz w:val="28"/>
          <w:szCs w:val="28"/>
        </w:rPr>
        <w:softHyphen/>
        <w:t>жио: №№310, 346, 363, 371, 376, 377</w:t>
      </w:r>
      <w:r>
        <w:rPr>
          <w:rFonts w:ascii="Times New Roman" w:hAnsi="Times New Roman" w:cs="Times New Roman"/>
          <w:sz w:val="28"/>
          <w:szCs w:val="28"/>
        </w:rPr>
        <w:t>.</w:t>
      </w:r>
    </w:p>
    <w:p w:rsidR="007C361A" w:rsidRDefault="007C361A" w:rsidP="007C361A">
      <w:pPr>
        <w:numPr>
          <w:ilvl w:val="0"/>
          <w:numId w:val="32"/>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lastRenderedPageBreak/>
        <w:t>Петь одноголосие. Например Калмыков Б, Фридкин Г.: №№</w:t>
      </w:r>
      <w:r>
        <w:rPr>
          <w:rFonts w:ascii="Times New Roman" w:hAnsi="Times New Roman" w:cs="Times New Roman"/>
          <w:sz w:val="28"/>
          <w:szCs w:val="28"/>
        </w:rPr>
        <w:t xml:space="preserve"> </w:t>
      </w:r>
      <w:r w:rsidRPr="00286C83">
        <w:rPr>
          <w:rFonts w:ascii="Times New Roman" w:hAnsi="Times New Roman" w:cs="Times New Roman"/>
          <w:sz w:val="28"/>
          <w:szCs w:val="28"/>
        </w:rPr>
        <w:t>616,</w:t>
      </w:r>
      <w:r>
        <w:rPr>
          <w:rFonts w:ascii="Times New Roman" w:hAnsi="Times New Roman" w:cs="Times New Roman"/>
          <w:sz w:val="28"/>
          <w:szCs w:val="28"/>
        </w:rPr>
        <w:t xml:space="preserve"> </w:t>
      </w:r>
      <w:r w:rsidRPr="00286C83">
        <w:rPr>
          <w:rFonts w:ascii="Times New Roman" w:hAnsi="Times New Roman" w:cs="Times New Roman"/>
          <w:sz w:val="28"/>
          <w:szCs w:val="28"/>
        </w:rPr>
        <w:t>617,</w:t>
      </w:r>
      <w:r>
        <w:rPr>
          <w:rFonts w:ascii="Times New Roman" w:hAnsi="Times New Roman" w:cs="Times New Roman"/>
          <w:sz w:val="28"/>
          <w:szCs w:val="28"/>
        </w:rPr>
        <w:t xml:space="preserve"> </w:t>
      </w:r>
      <w:r w:rsidRPr="00286C83">
        <w:rPr>
          <w:rFonts w:ascii="Times New Roman" w:hAnsi="Times New Roman" w:cs="Times New Roman"/>
          <w:sz w:val="28"/>
          <w:szCs w:val="28"/>
        </w:rPr>
        <w:t>622,</w:t>
      </w:r>
      <w:r>
        <w:rPr>
          <w:rFonts w:ascii="Times New Roman" w:hAnsi="Times New Roman" w:cs="Times New Roman"/>
          <w:sz w:val="28"/>
          <w:szCs w:val="28"/>
        </w:rPr>
        <w:t xml:space="preserve"> </w:t>
      </w:r>
      <w:r w:rsidRPr="00286C83">
        <w:rPr>
          <w:rFonts w:ascii="Times New Roman" w:hAnsi="Times New Roman" w:cs="Times New Roman"/>
          <w:sz w:val="28"/>
          <w:szCs w:val="28"/>
        </w:rPr>
        <w:t>631,</w:t>
      </w:r>
      <w:r>
        <w:rPr>
          <w:rFonts w:ascii="Times New Roman" w:hAnsi="Times New Roman" w:cs="Times New Roman"/>
          <w:sz w:val="28"/>
          <w:szCs w:val="28"/>
        </w:rPr>
        <w:t xml:space="preserve"> </w:t>
      </w:r>
      <w:r w:rsidRPr="00286C83">
        <w:rPr>
          <w:rFonts w:ascii="Times New Roman" w:hAnsi="Times New Roman" w:cs="Times New Roman"/>
          <w:sz w:val="28"/>
          <w:szCs w:val="28"/>
        </w:rPr>
        <w:t>632,</w:t>
      </w:r>
      <w:r>
        <w:rPr>
          <w:rFonts w:ascii="Times New Roman" w:hAnsi="Times New Roman" w:cs="Times New Roman"/>
          <w:sz w:val="28"/>
          <w:szCs w:val="28"/>
        </w:rPr>
        <w:t xml:space="preserve"> </w:t>
      </w:r>
      <w:r w:rsidRPr="00286C83">
        <w:rPr>
          <w:rFonts w:ascii="Times New Roman" w:hAnsi="Times New Roman" w:cs="Times New Roman"/>
          <w:sz w:val="28"/>
          <w:szCs w:val="28"/>
        </w:rPr>
        <w:t>633,</w:t>
      </w:r>
      <w:r>
        <w:rPr>
          <w:rFonts w:ascii="Times New Roman" w:hAnsi="Times New Roman" w:cs="Times New Roman"/>
          <w:sz w:val="28"/>
          <w:szCs w:val="28"/>
        </w:rPr>
        <w:t xml:space="preserve"> </w:t>
      </w:r>
      <w:r w:rsidRPr="00286C83">
        <w:rPr>
          <w:rFonts w:ascii="Times New Roman" w:hAnsi="Times New Roman" w:cs="Times New Roman"/>
          <w:sz w:val="28"/>
          <w:szCs w:val="28"/>
        </w:rPr>
        <w:t>637,</w:t>
      </w:r>
      <w:r>
        <w:rPr>
          <w:rFonts w:ascii="Times New Roman" w:hAnsi="Times New Roman" w:cs="Times New Roman"/>
          <w:sz w:val="28"/>
          <w:szCs w:val="28"/>
        </w:rPr>
        <w:t xml:space="preserve"> </w:t>
      </w:r>
      <w:r w:rsidRPr="00286C83">
        <w:rPr>
          <w:rFonts w:ascii="Times New Roman" w:hAnsi="Times New Roman" w:cs="Times New Roman"/>
          <w:sz w:val="28"/>
          <w:szCs w:val="28"/>
        </w:rPr>
        <w:t>640,</w:t>
      </w:r>
      <w:r>
        <w:rPr>
          <w:rFonts w:ascii="Times New Roman" w:hAnsi="Times New Roman" w:cs="Times New Roman"/>
          <w:sz w:val="28"/>
          <w:szCs w:val="28"/>
        </w:rPr>
        <w:t xml:space="preserve"> </w:t>
      </w:r>
      <w:r w:rsidRPr="00286C83">
        <w:rPr>
          <w:rFonts w:ascii="Times New Roman" w:hAnsi="Times New Roman" w:cs="Times New Roman"/>
          <w:sz w:val="28"/>
          <w:szCs w:val="28"/>
        </w:rPr>
        <w:t>643,</w:t>
      </w:r>
      <w:r>
        <w:rPr>
          <w:rFonts w:ascii="Times New Roman" w:hAnsi="Times New Roman" w:cs="Times New Roman"/>
          <w:sz w:val="28"/>
          <w:szCs w:val="28"/>
        </w:rPr>
        <w:t xml:space="preserve"> </w:t>
      </w:r>
      <w:r w:rsidRPr="00286C83">
        <w:rPr>
          <w:rFonts w:ascii="Times New Roman" w:hAnsi="Times New Roman" w:cs="Times New Roman"/>
          <w:sz w:val="28"/>
          <w:szCs w:val="28"/>
        </w:rPr>
        <w:t>647,</w:t>
      </w:r>
      <w:r>
        <w:rPr>
          <w:rFonts w:ascii="Times New Roman" w:hAnsi="Times New Roman" w:cs="Times New Roman"/>
          <w:sz w:val="28"/>
          <w:szCs w:val="28"/>
        </w:rPr>
        <w:t xml:space="preserve"> </w:t>
      </w:r>
      <w:r w:rsidRPr="00286C83">
        <w:rPr>
          <w:rFonts w:ascii="Times New Roman" w:hAnsi="Times New Roman" w:cs="Times New Roman"/>
          <w:sz w:val="28"/>
          <w:szCs w:val="28"/>
        </w:rPr>
        <w:t>648,</w:t>
      </w:r>
      <w:r>
        <w:rPr>
          <w:rFonts w:ascii="Times New Roman" w:hAnsi="Times New Roman" w:cs="Times New Roman"/>
          <w:sz w:val="28"/>
          <w:szCs w:val="28"/>
        </w:rPr>
        <w:t xml:space="preserve"> 652.</w:t>
      </w:r>
    </w:p>
    <w:p w:rsidR="007C361A" w:rsidRDefault="007C361A" w:rsidP="007C361A">
      <w:pPr>
        <w:numPr>
          <w:ilvl w:val="0"/>
          <w:numId w:val="32"/>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Исполнить (дуэтом) один из выученных двухголосных примеров.</w:t>
      </w:r>
      <w:r>
        <w:rPr>
          <w:rFonts w:ascii="Times New Roman" w:hAnsi="Times New Roman" w:cs="Times New Roman"/>
          <w:sz w:val="28"/>
          <w:szCs w:val="28"/>
        </w:rPr>
        <w:t xml:space="preserve"> </w:t>
      </w:r>
      <w:r w:rsidRPr="00286C83">
        <w:rPr>
          <w:rFonts w:ascii="Times New Roman" w:hAnsi="Times New Roman" w:cs="Times New Roman"/>
          <w:sz w:val="28"/>
          <w:szCs w:val="28"/>
        </w:rPr>
        <w:t>Например: Калмыков В., Фридкин Г. Сольфеджио, ч. II: №№ 155,</w:t>
      </w:r>
      <w:r>
        <w:rPr>
          <w:rFonts w:ascii="Times New Roman" w:hAnsi="Times New Roman" w:cs="Times New Roman"/>
          <w:sz w:val="28"/>
          <w:szCs w:val="28"/>
        </w:rPr>
        <w:t xml:space="preserve"> </w:t>
      </w:r>
      <w:r w:rsidRPr="00286C83">
        <w:rPr>
          <w:rFonts w:ascii="Times New Roman" w:hAnsi="Times New Roman" w:cs="Times New Roman"/>
          <w:sz w:val="28"/>
          <w:szCs w:val="28"/>
        </w:rPr>
        <w:t>164,</w:t>
      </w:r>
      <w:r>
        <w:rPr>
          <w:rFonts w:ascii="Times New Roman" w:hAnsi="Times New Roman" w:cs="Times New Roman"/>
          <w:sz w:val="28"/>
          <w:szCs w:val="28"/>
        </w:rPr>
        <w:t xml:space="preserve"> </w:t>
      </w:r>
      <w:r w:rsidRPr="00286C83">
        <w:rPr>
          <w:rFonts w:ascii="Times New Roman" w:hAnsi="Times New Roman" w:cs="Times New Roman"/>
          <w:sz w:val="28"/>
          <w:szCs w:val="28"/>
        </w:rPr>
        <w:t>170, 180, 199, 200,</w:t>
      </w:r>
      <w:r>
        <w:rPr>
          <w:rFonts w:ascii="Times New Roman" w:hAnsi="Times New Roman" w:cs="Times New Roman"/>
          <w:sz w:val="28"/>
          <w:szCs w:val="28"/>
        </w:rPr>
        <w:t xml:space="preserve"> </w:t>
      </w:r>
      <w:r w:rsidRPr="00286C83">
        <w:rPr>
          <w:rFonts w:ascii="Times New Roman" w:hAnsi="Times New Roman" w:cs="Times New Roman"/>
          <w:sz w:val="28"/>
          <w:szCs w:val="28"/>
        </w:rPr>
        <w:t>201,</w:t>
      </w:r>
      <w:r>
        <w:rPr>
          <w:rFonts w:ascii="Times New Roman" w:hAnsi="Times New Roman" w:cs="Times New Roman"/>
          <w:sz w:val="28"/>
          <w:szCs w:val="28"/>
        </w:rPr>
        <w:t xml:space="preserve"> </w:t>
      </w:r>
      <w:r w:rsidRPr="00286C83">
        <w:rPr>
          <w:rFonts w:ascii="Times New Roman" w:hAnsi="Times New Roman" w:cs="Times New Roman"/>
          <w:sz w:val="28"/>
          <w:szCs w:val="28"/>
        </w:rPr>
        <w:t>207,</w:t>
      </w:r>
      <w:r>
        <w:rPr>
          <w:rFonts w:ascii="Times New Roman" w:hAnsi="Times New Roman" w:cs="Times New Roman"/>
          <w:sz w:val="28"/>
          <w:szCs w:val="28"/>
        </w:rPr>
        <w:t xml:space="preserve"> 210, 215.</w:t>
      </w:r>
    </w:p>
    <w:p w:rsidR="007C361A" w:rsidRDefault="007C361A" w:rsidP="007C361A">
      <w:pPr>
        <w:numPr>
          <w:ilvl w:val="0"/>
          <w:numId w:val="3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Pr="00286C83">
        <w:rPr>
          <w:rFonts w:ascii="Times New Roman" w:hAnsi="Times New Roman" w:cs="Times New Roman"/>
          <w:sz w:val="28"/>
          <w:szCs w:val="28"/>
        </w:rPr>
        <w:t>петь:  интервалы —</w:t>
      </w:r>
      <w:r w:rsidRPr="00EA127E">
        <w:rPr>
          <w:rFonts w:ascii="Times New Roman" w:hAnsi="Times New Roman" w:cs="Times New Roman"/>
          <w:sz w:val="28"/>
          <w:szCs w:val="28"/>
        </w:rPr>
        <w:t xml:space="preserve">  </w:t>
      </w:r>
      <w:r w:rsidRPr="00286C83">
        <w:rPr>
          <w:rFonts w:ascii="Times New Roman" w:hAnsi="Times New Roman" w:cs="Times New Roman"/>
          <w:sz w:val="28"/>
          <w:szCs w:val="28"/>
        </w:rPr>
        <w:t>характерные: ув. 2, ув. 5, ум. 7, ум. 4, тритоны на IV, VII, II, VI ступенях в мажоре и миноре (натуральном и гармониче</w:t>
      </w:r>
      <w:r>
        <w:rPr>
          <w:rFonts w:ascii="Times New Roman" w:hAnsi="Times New Roman" w:cs="Times New Roman"/>
          <w:sz w:val="28"/>
          <w:szCs w:val="28"/>
        </w:rPr>
        <w:t>ском).</w:t>
      </w:r>
    </w:p>
    <w:p w:rsidR="007C361A" w:rsidRDefault="007C361A" w:rsidP="007C361A">
      <w:pPr>
        <w:numPr>
          <w:ilvl w:val="0"/>
          <w:numId w:val="32"/>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Спеть выученную песню, романс с авторским аккомпане</w:t>
      </w:r>
      <w:r w:rsidRPr="00286C83">
        <w:rPr>
          <w:rFonts w:ascii="Times New Roman" w:hAnsi="Times New Roman" w:cs="Times New Roman"/>
          <w:sz w:val="28"/>
          <w:szCs w:val="28"/>
        </w:rPr>
        <w:softHyphen/>
        <w:t>ментом по нотам.</w:t>
      </w:r>
    </w:p>
    <w:p w:rsidR="007C361A" w:rsidRPr="0048292F" w:rsidRDefault="007C361A" w:rsidP="007C361A">
      <w:pPr>
        <w:spacing w:after="0" w:line="36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t>Текущий  контроль в форме экзамена. Примерные требования к экзамену в 9 классе для предпрофессиональной подготовки учащихся.</w:t>
      </w:r>
    </w:p>
    <w:p w:rsidR="007C361A" w:rsidRDefault="007C361A" w:rsidP="007C361A">
      <w:pPr>
        <w:spacing w:after="0"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Написать одноголосный диктант (объем 8-10 тактов) в од</w:t>
      </w:r>
      <w:r w:rsidRPr="00286C83">
        <w:rPr>
          <w:rFonts w:ascii="Times New Roman" w:hAnsi="Times New Roman" w:cs="Times New Roman"/>
          <w:sz w:val="28"/>
          <w:szCs w:val="28"/>
        </w:rPr>
        <w:softHyphen/>
        <w:t>ной из употребительных тональностей (натуральном, гармони</w:t>
      </w:r>
      <w:r w:rsidRPr="00286C83">
        <w:rPr>
          <w:rFonts w:ascii="Times New Roman" w:hAnsi="Times New Roman" w:cs="Times New Roman"/>
          <w:sz w:val="28"/>
          <w:szCs w:val="28"/>
        </w:rPr>
        <w:softHyphen/>
        <w:t>ческом мажоре или одном из трех видов минора), включающий пройденные мелодические обороты и ритмические группы, эле</w:t>
      </w:r>
      <w:r w:rsidRPr="00286C83">
        <w:rPr>
          <w:rFonts w:ascii="Times New Roman" w:hAnsi="Times New Roman" w:cs="Times New Roman"/>
          <w:sz w:val="28"/>
          <w:szCs w:val="28"/>
        </w:rPr>
        <w:softHyphen/>
        <w:t>менты хроматизма, модуляцию в тональности диа</w:t>
      </w:r>
      <w:r>
        <w:rPr>
          <w:rFonts w:ascii="Times New Roman" w:hAnsi="Times New Roman" w:cs="Times New Roman"/>
          <w:sz w:val="28"/>
          <w:szCs w:val="28"/>
        </w:rPr>
        <w:t>тонического родства. Размеры – 2/</w:t>
      </w:r>
      <w:r w:rsidRPr="00286C83">
        <w:rPr>
          <w:rFonts w:ascii="Times New Roman" w:hAnsi="Times New Roman" w:cs="Times New Roman"/>
          <w:sz w:val="28"/>
          <w:szCs w:val="28"/>
        </w:rPr>
        <w:t>4, 3</w:t>
      </w:r>
      <w:r>
        <w:rPr>
          <w:rFonts w:ascii="Times New Roman" w:hAnsi="Times New Roman" w:cs="Times New Roman"/>
          <w:sz w:val="28"/>
          <w:szCs w:val="28"/>
        </w:rPr>
        <w:t>/</w:t>
      </w:r>
      <w:r w:rsidRPr="00286C83">
        <w:rPr>
          <w:rFonts w:ascii="Times New Roman" w:hAnsi="Times New Roman" w:cs="Times New Roman"/>
          <w:sz w:val="28"/>
          <w:szCs w:val="28"/>
        </w:rPr>
        <w:t>4, 4</w:t>
      </w:r>
      <w:r>
        <w:rPr>
          <w:rFonts w:ascii="Times New Roman" w:hAnsi="Times New Roman" w:cs="Times New Roman"/>
          <w:sz w:val="28"/>
          <w:szCs w:val="28"/>
        </w:rPr>
        <w:t>/</w:t>
      </w:r>
      <w:r w:rsidRPr="00286C83">
        <w:rPr>
          <w:rFonts w:ascii="Times New Roman" w:hAnsi="Times New Roman" w:cs="Times New Roman"/>
          <w:sz w:val="28"/>
          <w:szCs w:val="28"/>
        </w:rPr>
        <w:t>4, 3</w:t>
      </w:r>
      <w:r>
        <w:rPr>
          <w:rFonts w:ascii="Times New Roman" w:hAnsi="Times New Roman" w:cs="Times New Roman"/>
          <w:sz w:val="28"/>
          <w:szCs w:val="28"/>
        </w:rPr>
        <w:t>/</w:t>
      </w:r>
      <w:r w:rsidRPr="00286C83">
        <w:rPr>
          <w:rFonts w:ascii="Times New Roman" w:hAnsi="Times New Roman" w:cs="Times New Roman"/>
          <w:sz w:val="28"/>
          <w:szCs w:val="28"/>
        </w:rPr>
        <w:t>8, 6</w:t>
      </w:r>
      <w:r>
        <w:rPr>
          <w:rFonts w:ascii="Times New Roman" w:hAnsi="Times New Roman" w:cs="Times New Roman"/>
          <w:sz w:val="28"/>
          <w:szCs w:val="28"/>
        </w:rPr>
        <w:t>/</w:t>
      </w:r>
      <w:r w:rsidRPr="00286C83">
        <w:rPr>
          <w:rFonts w:ascii="Times New Roman" w:hAnsi="Times New Roman" w:cs="Times New Roman"/>
          <w:sz w:val="28"/>
          <w:szCs w:val="28"/>
        </w:rPr>
        <w:t>8. Например:</w:t>
      </w:r>
      <w:r>
        <w:rPr>
          <w:rFonts w:ascii="Times New Roman" w:hAnsi="Times New Roman" w:cs="Times New Roman"/>
          <w:sz w:val="28"/>
          <w:szCs w:val="28"/>
        </w:rPr>
        <w:t xml:space="preserve"> Фридкин Г. музыкальные диктанты: №№ 503,511,514,</w:t>
      </w:r>
      <w:r w:rsidRPr="00286C83">
        <w:rPr>
          <w:rFonts w:ascii="Times New Roman" w:hAnsi="Times New Roman" w:cs="Times New Roman"/>
          <w:sz w:val="28"/>
          <w:szCs w:val="28"/>
        </w:rPr>
        <w:t>536, 542, 550</w:t>
      </w:r>
      <w:r>
        <w:rPr>
          <w:rFonts w:ascii="Times New Roman" w:hAnsi="Times New Roman" w:cs="Times New Roman"/>
          <w:sz w:val="28"/>
          <w:szCs w:val="28"/>
        </w:rPr>
        <w:t>.</w:t>
      </w:r>
    </w:p>
    <w:p w:rsidR="007C361A" w:rsidRPr="00185869" w:rsidRDefault="007C361A" w:rsidP="007C361A">
      <w:pPr>
        <w:numPr>
          <w:ilvl w:val="0"/>
          <w:numId w:val="32"/>
        </w:numPr>
        <w:spacing w:line="360" w:lineRule="auto"/>
        <w:jc w:val="both"/>
        <w:rPr>
          <w:rFonts w:ascii="Times New Roman" w:hAnsi="Times New Roman" w:cs="Times New Roman"/>
          <w:sz w:val="28"/>
          <w:szCs w:val="28"/>
        </w:rPr>
      </w:pPr>
      <w:r w:rsidRPr="00286C83">
        <w:rPr>
          <w:rFonts w:ascii="Times New Roman" w:hAnsi="Times New Roman" w:cs="Times New Roman"/>
          <w:sz w:val="28"/>
          <w:szCs w:val="28"/>
        </w:rPr>
        <w:t>Определить на слух пройденные интервалы и аккорды от звука.</w:t>
      </w:r>
    </w:p>
    <w:p w:rsidR="007C361A" w:rsidRPr="00185869" w:rsidRDefault="007C361A" w:rsidP="007C361A">
      <w:pPr>
        <w:numPr>
          <w:ilvl w:val="0"/>
          <w:numId w:val="32"/>
        </w:numPr>
        <w:spacing w:after="0" w:line="360" w:lineRule="auto"/>
        <w:jc w:val="both"/>
        <w:rPr>
          <w:rFonts w:ascii="Times New Roman" w:hAnsi="Times New Roman" w:cs="Times New Roman"/>
          <w:sz w:val="28"/>
          <w:szCs w:val="28"/>
          <w:lang w:val="en-US"/>
        </w:rPr>
      </w:pPr>
      <w:r w:rsidRPr="00286C83">
        <w:rPr>
          <w:rFonts w:ascii="Times New Roman" w:hAnsi="Times New Roman" w:cs="Times New Roman"/>
          <w:sz w:val="28"/>
          <w:szCs w:val="28"/>
        </w:rPr>
        <w:t>Определить на слух последовательность аккордов c отклонениями и модуляцией. Например</w:t>
      </w:r>
      <w:r w:rsidRPr="004B0CFA">
        <w:rPr>
          <w:rFonts w:ascii="Times New Roman" w:hAnsi="Times New Roman" w:cs="Times New Roman"/>
          <w:sz w:val="28"/>
          <w:szCs w:val="28"/>
          <w:lang w:val="en-US"/>
        </w:rPr>
        <w:t>: T6-II7-D65-&gt;II-S=III-t6-s</w:t>
      </w:r>
      <w:r>
        <w:rPr>
          <w:rFonts w:ascii="Times New Roman" w:hAnsi="Times New Roman" w:cs="Times New Roman"/>
          <w:sz w:val="28"/>
          <w:szCs w:val="28"/>
          <w:lang w:val="en-US"/>
        </w:rPr>
        <w:t>-DD65</w:t>
      </w:r>
      <w:r w:rsidRPr="004B0CFA">
        <w:rPr>
          <w:rFonts w:ascii="Times New Roman" w:hAnsi="Times New Roman" w:cs="Times New Roman"/>
          <w:sz w:val="28"/>
          <w:szCs w:val="28"/>
          <w:lang w:val="en-US"/>
        </w:rPr>
        <w:t>-K64-D7-t-s64-t; T-T6-II7-D43-T-D2</w:t>
      </w:r>
      <w:r w:rsidRPr="00286C83">
        <w:rPr>
          <w:rFonts w:ascii="Times New Roman" w:hAnsi="Times New Roman" w:cs="Times New Roman"/>
          <w:sz w:val="28"/>
          <w:szCs w:val="28"/>
        </w:rPr>
        <w:sym w:font="Wingdings" w:char="F0E0"/>
      </w:r>
      <w:r w:rsidRPr="004B0CFA">
        <w:rPr>
          <w:rFonts w:ascii="Times New Roman" w:hAnsi="Times New Roman" w:cs="Times New Roman"/>
          <w:sz w:val="28"/>
          <w:szCs w:val="28"/>
          <w:lang w:val="en-US"/>
        </w:rPr>
        <w:t>S6-VII7</w:t>
      </w:r>
      <w:r w:rsidRPr="00286C83">
        <w:rPr>
          <w:rFonts w:ascii="Times New Roman" w:hAnsi="Times New Roman" w:cs="Times New Roman"/>
          <w:sz w:val="28"/>
          <w:szCs w:val="28"/>
        </w:rPr>
        <w:sym w:font="Wingdings" w:char="F0E0"/>
      </w:r>
      <w:r w:rsidRPr="004B0CFA">
        <w:rPr>
          <w:rFonts w:ascii="Times New Roman" w:hAnsi="Times New Roman" w:cs="Times New Roman"/>
          <w:sz w:val="28"/>
          <w:szCs w:val="28"/>
          <w:lang w:val="en-US"/>
        </w:rPr>
        <w:t>VI=t-II7-D43-t-s-</w:t>
      </w:r>
      <w:r>
        <w:rPr>
          <w:rFonts w:ascii="Times New Roman" w:hAnsi="Times New Roman" w:cs="Times New Roman"/>
          <w:sz w:val="28"/>
          <w:szCs w:val="28"/>
          <w:lang w:val="en-US"/>
        </w:rPr>
        <w:t>DDVII7-K64-D7-t; t-</w:t>
      </w:r>
      <w:r w:rsidRPr="004B0CFA">
        <w:rPr>
          <w:rFonts w:ascii="Times New Roman" w:hAnsi="Times New Roman" w:cs="Times New Roman"/>
          <w:sz w:val="28"/>
          <w:szCs w:val="28"/>
          <w:lang w:val="en-US"/>
        </w:rPr>
        <w:t>s64-t-VII7-D65-T-S6-K64-D7-T3; t5-353-D2-t6-II7-D43-t53-t6=s6-D7-t-s-K64-D7-t; : T53-S64-S64(</w:t>
      </w:r>
      <w:r w:rsidRPr="00286C83">
        <w:rPr>
          <w:rFonts w:ascii="Times New Roman" w:hAnsi="Times New Roman" w:cs="Times New Roman"/>
          <w:sz w:val="28"/>
          <w:szCs w:val="28"/>
        </w:rPr>
        <w:t>гарм</w:t>
      </w:r>
      <w:r w:rsidRPr="004B0CFA">
        <w:rPr>
          <w:rFonts w:ascii="Times New Roman" w:hAnsi="Times New Roman" w:cs="Times New Roman"/>
          <w:sz w:val="28"/>
          <w:szCs w:val="28"/>
          <w:lang w:val="en-US"/>
        </w:rPr>
        <w:t>.)-VII7-D65-T-</w:t>
      </w:r>
      <w:r>
        <w:rPr>
          <w:rFonts w:ascii="Times New Roman" w:hAnsi="Times New Roman" w:cs="Times New Roman"/>
          <w:sz w:val="28"/>
          <w:szCs w:val="28"/>
          <w:lang w:val="en-US"/>
        </w:rPr>
        <w:t>DD65-</w:t>
      </w:r>
      <w:r w:rsidRPr="004B0CFA">
        <w:rPr>
          <w:rFonts w:ascii="Times New Roman" w:hAnsi="Times New Roman" w:cs="Times New Roman"/>
          <w:sz w:val="28"/>
          <w:szCs w:val="28"/>
          <w:lang w:val="en-US"/>
        </w:rPr>
        <w:t>D2-&gt;S</w:t>
      </w:r>
      <w:r>
        <w:rPr>
          <w:rFonts w:ascii="Times New Roman" w:hAnsi="Times New Roman" w:cs="Times New Roman"/>
          <w:sz w:val="28"/>
          <w:szCs w:val="28"/>
          <w:lang w:val="en-US"/>
        </w:rPr>
        <w:t>6-T64-S=T-D65-T53-S6-DDVII7-K64-D7-T3;</w:t>
      </w:r>
      <w:r w:rsidRPr="004B0CFA">
        <w:rPr>
          <w:rFonts w:ascii="Times New Roman" w:hAnsi="Times New Roman" w:cs="Times New Roman"/>
          <w:sz w:val="28"/>
          <w:szCs w:val="28"/>
          <w:lang w:val="en-US"/>
        </w:rPr>
        <w:t>T53-T6-S53-S6-</w:t>
      </w:r>
      <w:r>
        <w:rPr>
          <w:rFonts w:ascii="Times New Roman" w:hAnsi="Times New Roman" w:cs="Times New Roman"/>
          <w:sz w:val="28"/>
          <w:szCs w:val="28"/>
          <w:lang w:val="en-US"/>
        </w:rPr>
        <w:t>DD7-</w:t>
      </w:r>
      <w:r w:rsidRPr="004B0CFA">
        <w:rPr>
          <w:rFonts w:ascii="Times New Roman" w:hAnsi="Times New Roman" w:cs="Times New Roman"/>
          <w:sz w:val="28"/>
          <w:szCs w:val="28"/>
          <w:lang w:val="en-US"/>
        </w:rPr>
        <w:t>D53-D2-T6=S6-D7-T53-S53-K64-D7-T53-S64-T53; D2-T6-D43</w:t>
      </w:r>
      <w:r w:rsidRPr="00286C83">
        <w:rPr>
          <w:rFonts w:ascii="Times New Roman" w:hAnsi="Times New Roman" w:cs="Times New Roman"/>
          <w:sz w:val="28"/>
          <w:szCs w:val="28"/>
        </w:rPr>
        <w:sym w:font="Wingdings" w:char="F0E0"/>
      </w:r>
      <w:r w:rsidRPr="004B0CFA">
        <w:rPr>
          <w:rFonts w:ascii="Times New Roman" w:hAnsi="Times New Roman" w:cs="Times New Roman"/>
          <w:sz w:val="28"/>
          <w:szCs w:val="28"/>
          <w:lang w:val="en-US"/>
        </w:rPr>
        <w:t>II-II7-D43-T=III-D43-t-</w:t>
      </w:r>
      <w:r w:rsidRPr="004B0CFA">
        <w:rPr>
          <w:rFonts w:ascii="Times New Roman" w:hAnsi="Times New Roman" w:cs="Times New Roman"/>
          <w:sz w:val="28"/>
          <w:szCs w:val="28"/>
          <w:lang w:val="en-US"/>
        </w:rPr>
        <w:lastRenderedPageBreak/>
        <w:t>s6-K64-D7-t; t-s-VII</w:t>
      </w:r>
      <w:r w:rsidRPr="00286C83">
        <w:rPr>
          <w:rFonts w:ascii="Times New Roman" w:hAnsi="Times New Roman" w:cs="Times New Roman"/>
          <w:sz w:val="28"/>
          <w:szCs w:val="28"/>
        </w:rPr>
        <w:t>ум</w:t>
      </w:r>
      <w:r>
        <w:rPr>
          <w:rFonts w:ascii="Times New Roman" w:hAnsi="Times New Roman" w:cs="Times New Roman"/>
          <w:sz w:val="28"/>
          <w:szCs w:val="28"/>
          <w:lang w:val="en-US"/>
        </w:rPr>
        <w:t>7-D65-t=VI-D7-T-S-DDVII7</w:t>
      </w:r>
      <w:r w:rsidRPr="004B0CFA">
        <w:rPr>
          <w:rFonts w:ascii="Times New Roman" w:hAnsi="Times New Roman" w:cs="Times New Roman"/>
          <w:sz w:val="28"/>
          <w:szCs w:val="28"/>
          <w:lang w:val="en-US"/>
        </w:rPr>
        <w:t>-K64-D7-T-S64-T; T-S6-S6(</w:t>
      </w:r>
      <w:r w:rsidRPr="00286C83">
        <w:rPr>
          <w:rFonts w:ascii="Times New Roman" w:hAnsi="Times New Roman" w:cs="Times New Roman"/>
          <w:sz w:val="28"/>
          <w:szCs w:val="28"/>
        </w:rPr>
        <w:t>гарм</w:t>
      </w:r>
      <w:r w:rsidRPr="004B0CFA">
        <w:rPr>
          <w:rFonts w:ascii="Times New Roman" w:hAnsi="Times New Roman" w:cs="Times New Roman"/>
          <w:sz w:val="28"/>
          <w:szCs w:val="28"/>
          <w:lang w:val="en-US"/>
        </w:rPr>
        <w:t>.)-</w:t>
      </w:r>
      <w:r>
        <w:rPr>
          <w:rFonts w:ascii="Times New Roman" w:hAnsi="Times New Roman" w:cs="Times New Roman"/>
          <w:sz w:val="28"/>
          <w:szCs w:val="28"/>
          <w:lang w:val="en-US"/>
        </w:rPr>
        <w:t>D-D2-T6=VII6-D43-t-s6-K64-D7-t3</w:t>
      </w:r>
      <w:r w:rsidRPr="00185869">
        <w:rPr>
          <w:rFonts w:ascii="Times New Roman" w:hAnsi="Times New Roman" w:cs="Times New Roman"/>
          <w:sz w:val="28"/>
          <w:szCs w:val="28"/>
          <w:lang w:val="en-US"/>
        </w:rPr>
        <w:t>.</w:t>
      </w:r>
    </w:p>
    <w:p w:rsidR="007C361A" w:rsidRDefault="007C361A" w:rsidP="007C361A">
      <w:pPr>
        <w:numPr>
          <w:ilvl w:val="0"/>
          <w:numId w:val="32"/>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Проанализировать элементы музыкальной речи и строение мелодии в одной из пройденных тональностей; спеть ее с листа. Например:</w:t>
      </w:r>
      <w:r>
        <w:rPr>
          <w:rFonts w:ascii="Times New Roman" w:hAnsi="Times New Roman" w:cs="Times New Roman"/>
          <w:sz w:val="28"/>
          <w:szCs w:val="28"/>
        </w:rPr>
        <w:t xml:space="preserve"> </w:t>
      </w:r>
      <w:r w:rsidRPr="00286C83">
        <w:rPr>
          <w:rFonts w:ascii="Times New Roman" w:hAnsi="Times New Roman" w:cs="Times New Roman"/>
          <w:sz w:val="28"/>
          <w:szCs w:val="28"/>
        </w:rPr>
        <w:t>Фридкин Г. Чтение с л</w:t>
      </w:r>
      <w:r>
        <w:rPr>
          <w:rFonts w:ascii="Times New Roman" w:hAnsi="Times New Roman" w:cs="Times New Roman"/>
          <w:sz w:val="28"/>
          <w:szCs w:val="28"/>
        </w:rPr>
        <w:t>иста на уроках сольфед</w:t>
      </w:r>
      <w:r>
        <w:rPr>
          <w:rFonts w:ascii="Times New Roman" w:hAnsi="Times New Roman" w:cs="Times New Roman"/>
          <w:sz w:val="28"/>
          <w:szCs w:val="28"/>
        </w:rPr>
        <w:softHyphen/>
        <w:t>жио: №№3</w:t>
      </w:r>
      <w:r>
        <w:rPr>
          <w:rFonts w:ascii="Times New Roman" w:hAnsi="Times New Roman" w:cs="Times New Roman"/>
          <w:sz w:val="28"/>
          <w:szCs w:val="28"/>
          <w:lang w:val="en-US"/>
        </w:rPr>
        <w:t>2</w:t>
      </w:r>
      <w:r>
        <w:rPr>
          <w:rFonts w:ascii="Times New Roman" w:hAnsi="Times New Roman" w:cs="Times New Roman"/>
          <w:sz w:val="28"/>
          <w:szCs w:val="28"/>
        </w:rPr>
        <w:t>0, 34</w:t>
      </w:r>
      <w:r>
        <w:rPr>
          <w:rFonts w:ascii="Times New Roman" w:hAnsi="Times New Roman" w:cs="Times New Roman"/>
          <w:sz w:val="28"/>
          <w:szCs w:val="28"/>
          <w:lang w:val="en-US"/>
        </w:rPr>
        <w:t>7</w:t>
      </w:r>
      <w:r>
        <w:rPr>
          <w:rFonts w:ascii="Times New Roman" w:hAnsi="Times New Roman" w:cs="Times New Roman"/>
          <w:sz w:val="28"/>
          <w:szCs w:val="28"/>
        </w:rPr>
        <w:t>, 36</w:t>
      </w:r>
      <w:r>
        <w:rPr>
          <w:rFonts w:ascii="Times New Roman" w:hAnsi="Times New Roman" w:cs="Times New Roman"/>
          <w:sz w:val="28"/>
          <w:szCs w:val="28"/>
          <w:lang w:val="en-US"/>
        </w:rPr>
        <w:t>4</w:t>
      </w:r>
      <w:r>
        <w:rPr>
          <w:rFonts w:ascii="Times New Roman" w:hAnsi="Times New Roman" w:cs="Times New Roman"/>
          <w:sz w:val="28"/>
          <w:szCs w:val="28"/>
        </w:rPr>
        <w:t>, 37</w:t>
      </w:r>
      <w:r>
        <w:rPr>
          <w:rFonts w:ascii="Times New Roman" w:hAnsi="Times New Roman" w:cs="Times New Roman"/>
          <w:sz w:val="28"/>
          <w:szCs w:val="28"/>
          <w:lang w:val="en-US"/>
        </w:rPr>
        <w:t>3</w:t>
      </w:r>
      <w:r>
        <w:rPr>
          <w:rFonts w:ascii="Times New Roman" w:hAnsi="Times New Roman" w:cs="Times New Roman"/>
          <w:sz w:val="28"/>
          <w:szCs w:val="28"/>
        </w:rPr>
        <w:t>, 37</w:t>
      </w:r>
      <w:r>
        <w:rPr>
          <w:rFonts w:ascii="Times New Roman" w:hAnsi="Times New Roman" w:cs="Times New Roman"/>
          <w:sz w:val="28"/>
          <w:szCs w:val="28"/>
          <w:lang w:val="en-US"/>
        </w:rPr>
        <w:t>5</w:t>
      </w:r>
      <w:r w:rsidRPr="00286C83">
        <w:rPr>
          <w:rFonts w:ascii="Times New Roman" w:hAnsi="Times New Roman" w:cs="Times New Roman"/>
          <w:sz w:val="28"/>
          <w:szCs w:val="28"/>
        </w:rPr>
        <w:t>, 377</w:t>
      </w:r>
      <w:r>
        <w:rPr>
          <w:rFonts w:ascii="Times New Roman" w:hAnsi="Times New Roman" w:cs="Times New Roman"/>
          <w:sz w:val="28"/>
          <w:szCs w:val="28"/>
        </w:rPr>
        <w:t>.</w:t>
      </w:r>
    </w:p>
    <w:p w:rsidR="007C361A" w:rsidRDefault="007C361A" w:rsidP="007C361A">
      <w:pPr>
        <w:numPr>
          <w:ilvl w:val="0"/>
          <w:numId w:val="32"/>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Петь одноголосие. Например Калмыков Б, Фридкин Г.: №№</w:t>
      </w:r>
      <w:r>
        <w:rPr>
          <w:rFonts w:ascii="Times New Roman" w:hAnsi="Times New Roman" w:cs="Times New Roman"/>
          <w:sz w:val="28"/>
          <w:szCs w:val="28"/>
        </w:rPr>
        <w:t xml:space="preserve"> </w:t>
      </w:r>
      <w:r w:rsidRPr="00286C83">
        <w:rPr>
          <w:rFonts w:ascii="Times New Roman" w:hAnsi="Times New Roman" w:cs="Times New Roman"/>
          <w:sz w:val="28"/>
          <w:szCs w:val="28"/>
        </w:rPr>
        <w:t>616,</w:t>
      </w:r>
      <w:r>
        <w:rPr>
          <w:rFonts w:ascii="Times New Roman" w:hAnsi="Times New Roman" w:cs="Times New Roman"/>
          <w:sz w:val="28"/>
          <w:szCs w:val="28"/>
        </w:rPr>
        <w:t xml:space="preserve"> </w:t>
      </w:r>
      <w:r w:rsidRPr="00286C83">
        <w:rPr>
          <w:rFonts w:ascii="Times New Roman" w:hAnsi="Times New Roman" w:cs="Times New Roman"/>
          <w:sz w:val="28"/>
          <w:szCs w:val="28"/>
        </w:rPr>
        <w:t>617,</w:t>
      </w:r>
      <w:r>
        <w:rPr>
          <w:rFonts w:ascii="Times New Roman" w:hAnsi="Times New Roman" w:cs="Times New Roman"/>
          <w:sz w:val="28"/>
          <w:szCs w:val="28"/>
        </w:rPr>
        <w:t xml:space="preserve"> </w:t>
      </w:r>
      <w:r w:rsidRPr="00286C83">
        <w:rPr>
          <w:rFonts w:ascii="Times New Roman" w:hAnsi="Times New Roman" w:cs="Times New Roman"/>
          <w:sz w:val="28"/>
          <w:szCs w:val="28"/>
        </w:rPr>
        <w:t>622,</w:t>
      </w:r>
      <w:r>
        <w:rPr>
          <w:rFonts w:ascii="Times New Roman" w:hAnsi="Times New Roman" w:cs="Times New Roman"/>
          <w:sz w:val="28"/>
          <w:szCs w:val="28"/>
        </w:rPr>
        <w:t xml:space="preserve"> </w:t>
      </w:r>
      <w:r w:rsidRPr="00286C83">
        <w:rPr>
          <w:rFonts w:ascii="Times New Roman" w:hAnsi="Times New Roman" w:cs="Times New Roman"/>
          <w:sz w:val="28"/>
          <w:szCs w:val="28"/>
        </w:rPr>
        <w:t>631,</w:t>
      </w:r>
      <w:r>
        <w:rPr>
          <w:rFonts w:ascii="Times New Roman" w:hAnsi="Times New Roman" w:cs="Times New Roman"/>
          <w:sz w:val="28"/>
          <w:szCs w:val="28"/>
        </w:rPr>
        <w:t xml:space="preserve"> </w:t>
      </w:r>
      <w:r w:rsidRPr="00286C83">
        <w:rPr>
          <w:rFonts w:ascii="Times New Roman" w:hAnsi="Times New Roman" w:cs="Times New Roman"/>
          <w:sz w:val="28"/>
          <w:szCs w:val="28"/>
        </w:rPr>
        <w:t>632,</w:t>
      </w:r>
      <w:r>
        <w:rPr>
          <w:rFonts w:ascii="Times New Roman" w:hAnsi="Times New Roman" w:cs="Times New Roman"/>
          <w:sz w:val="28"/>
          <w:szCs w:val="28"/>
        </w:rPr>
        <w:t xml:space="preserve"> </w:t>
      </w:r>
      <w:r w:rsidRPr="00286C83">
        <w:rPr>
          <w:rFonts w:ascii="Times New Roman" w:hAnsi="Times New Roman" w:cs="Times New Roman"/>
          <w:sz w:val="28"/>
          <w:szCs w:val="28"/>
        </w:rPr>
        <w:t>633,</w:t>
      </w:r>
      <w:r>
        <w:rPr>
          <w:rFonts w:ascii="Times New Roman" w:hAnsi="Times New Roman" w:cs="Times New Roman"/>
          <w:sz w:val="28"/>
          <w:szCs w:val="28"/>
        </w:rPr>
        <w:t xml:space="preserve"> </w:t>
      </w:r>
      <w:r w:rsidRPr="00286C83">
        <w:rPr>
          <w:rFonts w:ascii="Times New Roman" w:hAnsi="Times New Roman" w:cs="Times New Roman"/>
          <w:sz w:val="28"/>
          <w:szCs w:val="28"/>
        </w:rPr>
        <w:t>637,</w:t>
      </w:r>
      <w:r>
        <w:rPr>
          <w:rFonts w:ascii="Times New Roman" w:hAnsi="Times New Roman" w:cs="Times New Roman"/>
          <w:sz w:val="28"/>
          <w:szCs w:val="28"/>
        </w:rPr>
        <w:t xml:space="preserve"> </w:t>
      </w:r>
      <w:r w:rsidRPr="00286C83">
        <w:rPr>
          <w:rFonts w:ascii="Times New Roman" w:hAnsi="Times New Roman" w:cs="Times New Roman"/>
          <w:sz w:val="28"/>
          <w:szCs w:val="28"/>
        </w:rPr>
        <w:t>640,</w:t>
      </w:r>
      <w:r>
        <w:rPr>
          <w:rFonts w:ascii="Times New Roman" w:hAnsi="Times New Roman" w:cs="Times New Roman"/>
          <w:sz w:val="28"/>
          <w:szCs w:val="28"/>
        </w:rPr>
        <w:t xml:space="preserve"> </w:t>
      </w:r>
      <w:r w:rsidRPr="00286C83">
        <w:rPr>
          <w:rFonts w:ascii="Times New Roman" w:hAnsi="Times New Roman" w:cs="Times New Roman"/>
          <w:sz w:val="28"/>
          <w:szCs w:val="28"/>
        </w:rPr>
        <w:t>643,</w:t>
      </w:r>
      <w:r>
        <w:rPr>
          <w:rFonts w:ascii="Times New Roman" w:hAnsi="Times New Roman" w:cs="Times New Roman"/>
          <w:sz w:val="28"/>
          <w:szCs w:val="28"/>
        </w:rPr>
        <w:t xml:space="preserve"> </w:t>
      </w:r>
      <w:r w:rsidRPr="00286C83">
        <w:rPr>
          <w:rFonts w:ascii="Times New Roman" w:hAnsi="Times New Roman" w:cs="Times New Roman"/>
          <w:sz w:val="28"/>
          <w:szCs w:val="28"/>
        </w:rPr>
        <w:t>647,</w:t>
      </w:r>
      <w:r>
        <w:rPr>
          <w:rFonts w:ascii="Times New Roman" w:hAnsi="Times New Roman" w:cs="Times New Roman"/>
          <w:sz w:val="28"/>
          <w:szCs w:val="28"/>
        </w:rPr>
        <w:t xml:space="preserve"> </w:t>
      </w:r>
      <w:r w:rsidRPr="00286C83">
        <w:rPr>
          <w:rFonts w:ascii="Times New Roman" w:hAnsi="Times New Roman" w:cs="Times New Roman"/>
          <w:sz w:val="28"/>
          <w:szCs w:val="28"/>
        </w:rPr>
        <w:t>648,</w:t>
      </w:r>
      <w:r>
        <w:rPr>
          <w:rFonts w:ascii="Times New Roman" w:hAnsi="Times New Roman" w:cs="Times New Roman"/>
          <w:sz w:val="28"/>
          <w:szCs w:val="28"/>
        </w:rPr>
        <w:t xml:space="preserve"> 652.</w:t>
      </w:r>
    </w:p>
    <w:p w:rsidR="007C361A" w:rsidRDefault="007C361A" w:rsidP="007C361A">
      <w:pPr>
        <w:numPr>
          <w:ilvl w:val="0"/>
          <w:numId w:val="32"/>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Исполнить (дуэтом) один из выученных двухголосных примеров.</w:t>
      </w:r>
      <w:r>
        <w:rPr>
          <w:rFonts w:ascii="Times New Roman" w:hAnsi="Times New Roman" w:cs="Times New Roman"/>
          <w:sz w:val="28"/>
          <w:szCs w:val="28"/>
        </w:rPr>
        <w:t xml:space="preserve"> </w:t>
      </w:r>
      <w:r w:rsidRPr="00286C83">
        <w:rPr>
          <w:rFonts w:ascii="Times New Roman" w:hAnsi="Times New Roman" w:cs="Times New Roman"/>
          <w:sz w:val="28"/>
          <w:szCs w:val="28"/>
        </w:rPr>
        <w:t>Например: Калмыков В., Фридкин Г. Сольфеджио, ч. II: №№ 155,</w:t>
      </w:r>
      <w:r>
        <w:rPr>
          <w:rFonts w:ascii="Times New Roman" w:hAnsi="Times New Roman" w:cs="Times New Roman"/>
          <w:sz w:val="28"/>
          <w:szCs w:val="28"/>
        </w:rPr>
        <w:t xml:space="preserve"> </w:t>
      </w:r>
      <w:r w:rsidRPr="00286C83">
        <w:rPr>
          <w:rFonts w:ascii="Times New Roman" w:hAnsi="Times New Roman" w:cs="Times New Roman"/>
          <w:sz w:val="28"/>
          <w:szCs w:val="28"/>
        </w:rPr>
        <w:t>164,</w:t>
      </w:r>
      <w:r>
        <w:rPr>
          <w:rFonts w:ascii="Times New Roman" w:hAnsi="Times New Roman" w:cs="Times New Roman"/>
          <w:sz w:val="28"/>
          <w:szCs w:val="28"/>
        </w:rPr>
        <w:t xml:space="preserve"> </w:t>
      </w:r>
      <w:r w:rsidRPr="00286C83">
        <w:rPr>
          <w:rFonts w:ascii="Times New Roman" w:hAnsi="Times New Roman" w:cs="Times New Roman"/>
          <w:sz w:val="28"/>
          <w:szCs w:val="28"/>
        </w:rPr>
        <w:t>170, 180, 199, 200,</w:t>
      </w:r>
      <w:r>
        <w:rPr>
          <w:rFonts w:ascii="Times New Roman" w:hAnsi="Times New Roman" w:cs="Times New Roman"/>
          <w:sz w:val="28"/>
          <w:szCs w:val="28"/>
        </w:rPr>
        <w:t xml:space="preserve"> </w:t>
      </w:r>
      <w:r w:rsidRPr="00286C83">
        <w:rPr>
          <w:rFonts w:ascii="Times New Roman" w:hAnsi="Times New Roman" w:cs="Times New Roman"/>
          <w:sz w:val="28"/>
          <w:szCs w:val="28"/>
        </w:rPr>
        <w:t>201,</w:t>
      </w:r>
      <w:r>
        <w:rPr>
          <w:rFonts w:ascii="Times New Roman" w:hAnsi="Times New Roman" w:cs="Times New Roman"/>
          <w:sz w:val="28"/>
          <w:szCs w:val="28"/>
        </w:rPr>
        <w:t xml:space="preserve"> </w:t>
      </w:r>
      <w:r w:rsidRPr="00286C83">
        <w:rPr>
          <w:rFonts w:ascii="Times New Roman" w:hAnsi="Times New Roman" w:cs="Times New Roman"/>
          <w:sz w:val="28"/>
          <w:szCs w:val="28"/>
        </w:rPr>
        <w:t>207,</w:t>
      </w:r>
      <w:r>
        <w:rPr>
          <w:rFonts w:ascii="Times New Roman" w:hAnsi="Times New Roman" w:cs="Times New Roman"/>
          <w:sz w:val="28"/>
          <w:szCs w:val="28"/>
        </w:rPr>
        <w:t xml:space="preserve"> 210, 215.</w:t>
      </w:r>
    </w:p>
    <w:p w:rsidR="007C361A" w:rsidRDefault="007C361A" w:rsidP="007C361A">
      <w:pPr>
        <w:numPr>
          <w:ilvl w:val="0"/>
          <w:numId w:val="3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Pr="00286C83">
        <w:rPr>
          <w:rFonts w:ascii="Times New Roman" w:hAnsi="Times New Roman" w:cs="Times New Roman"/>
          <w:sz w:val="28"/>
          <w:szCs w:val="28"/>
        </w:rPr>
        <w:t>петь:  интервалы —характерные: ув. 2, ув. 5, ум. 7, ум. 4, тритоны на IV, VII, II, VI ступенях в мажоре и миноре (натуральном и гармониче</w:t>
      </w:r>
      <w:r>
        <w:rPr>
          <w:rFonts w:ascii="Times New Roman" w:hAnsi="Times New Roman" w:cs="Times New Roman"/>
          <w:sz w:val="28"/>
          <w:szCs w:val="28"/>
        </w:rPr>
        <w:t>ском).</w:t>
      </w:r>
    </w:p>
    <w:p w:rsidR="007C361A" w:rsidRDefault="007C361A" w:rsidP="007C361A">
      <w:pPr>
        <w:numPr>
          <w:ilvl w:val="0"/>
          <w:numId w:val="32"/>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Спеть выученную песню, романс с авторским аккомпане</w:t>
      </w:r>
      <w:r w:rsidRPr="00286C83">
        <w:rPr>
          <w:rFonts w:ascii="Times New Roman" w:hAnsi="Times New Roman" w:cs="Times New Roman"/>
          <w:sz w:val="28"/>
          <w:szCs w:val="28"/>
        </w:rPr>
        <w:softHyphen/>
        <w:t>ментом по нотам.</w:t>
      </w:r>
    </w:p>
    <w:p w:rsidR="007C361A" w:rsidRDefault="007C361A" w:rsidP="007C361A">
      <w:pPr>
        <w:spacing w:after="0" w:line="360" w:lineRule="auto"/>
        <w:jc w:val="center"/>
        <w:rPr>
          <w:rFonts w:ascii="Times New Roman" w:hAnsi="Times New Roman" w:cs="Times New Roman"/>
          <w:b/>
          <w:bCs/>
          <w:sz w:val="28"/>
          <w:szCs w:val="28"/>
        </w:rPr>
      </w:pPr>
    </w:p>
    <w:p w:rsidR="007C361A" w:rsidRDefault="007C361A" w:rsidP="007C361A">
      <w:pPr>
        <w:spacing w:after="0" w:line="360" w:lineRule="auto"/>
        <w:jc w:val="center"/>
        <w:rPr>
          <w:rFonts w:ascii="Times New Roman" w:hAnsi="Times New Roman" w:cs="Times New Roman"/>
          <w:b/>
          <w:bCs/>
          <w:sz w:val="28"/>
          <w:szCs w:val="28"/>
        </w:rPr>
      </w:pPr>
    </w:p>
    <w:p w:rsidR="007C361A" w:rsidRDefault="007C361A" w:rsidP="007C361A">
      <w:pPr>
        <w:spacing w:after="0" w:line="360" w:lineRule="auto"/>
        <w:jc w:val="center"/>
        <w:rPr>
          <w:rFonts w:ascii="Times New Roman" w:hAnsi="Times New Roman" w:cs="Times New Roman"/>
          <w:b/>
          <w:bCs/>
          <w:sz w:val="28"/>
          <w:szCs w:val="28"/>
        </w:rPr>
      </w:pPr>
    </w:p>
    <w:p w:rsidR="007C361A" w:rsidRDefault="007C361A" w:rsidP="007C361A">
      <w:pPr>
        <w:spacing w:line="360" w:lineRule="auto"/>
        <w:jc w:val="center"/>
        <w:rPr>
          <w:rFonts w:ascii="Times New Roman" w:hAnsi="Times New Roman" w:cs="Times New Roman"/>
          <w:b/>
          <w:bCs/>
          <w:sz w:val="28"/>
          <w:szCs w:val="28"/>
        </w:rPr>
      </w:pPr>
    </w:p>
    <w:p w:rsidR="007C361A" w:rsidRDefault="007C361A" w:rsidP="007C361A">
      <w:pPr>
        <w:spacing w:line="360" w:lineRule="auto"/>
        <w:jc w:val="center"/>
        <w:rPr>
          <w:rFonts w:ascii="Times New Roman" w:hAnsi="Times New Roman" w:cs="Times New Roman"/>
          <w:b/>
          <w:bCs/>
          <w:sz w:val="28"/>
          <w:szCs w:val="28"/>
        </w:rPr>
      </w:pPr>
    </w:p>
    <w:p w:rsidR="00FA0F00" w:rsidRDefault="00FA0F00" w:rsidP="007C361A">
      <w:pPr>
        <w:spacing w:line="360" w:lineRule="auto"/>
        <w:jc w:val="center"/>
        <w:rPr>
          <w:rFonts w:ascii="Times New Roman" w:hAnsi="Times New Roman" w:cs="Times New Roman"/>
          <w:b/>
          <w:bCs/>
          <w:sz w:val="28"/>
          <w:szCs w:val="28"/>
        </w:rPr>
      </w:pPr>
    </w:p>
    <w:p w:rsidR="00FA0F00" w:rsidRDefault="00FA0F00" w:rsidP="007C361A">
      <w:pPr>
        <w:spacing w:line="360" w:lineRule="auto"/>
        <w:jc w:val="center"/>
        <w:rPr>
          <w:rFonts w:ascii="Times New Roman" w:hAnsi="Times New Roman" w:cs="Times New Roman"/>
          <w:b/>
          <w:bCs/>
          <w:sz w:val="28"/>
          <w:szCs w:val="28"/>
        </w:rPr>
      </w:pPr>
    </w:p>
    <w:p w:rsidR="00FA0F00" w:rsidRDefault="00FA0F00" w:rsidP="007C361A">
      <w:pPr>
        <w:spacing w:line="360" w:lineRule="auto"/>
        <w:jc w:val="center"/>
        <w:rPr>
          <w:rFonts w:ascii="Times New Roman" w:hAnsi="Times New Roman" w:cs="Times New Roman"/>
          <w:b/>
          <w:bCs/>
          <w:sz w:val="28"/>
          <w:szCs w:val="28"/>
        </w:rPr>
      </w:pPr>
    </w:p>
    <w:p w:rsidR="00FA0F00" w:rsidRDefault="00FA0F00" w:rsidP="007C361A">
      <w:pPr>
        <w:spacing w:line="360" w:lineRule="auto"/>
        <w:jc w:val="center"/>
        <w:rPr>
          <w:rFonts w:ascii="Times New Roman" w:hAnsi="Times New Roman" w:cs="Times New Roman"/>
          <w:b/>
          <w:bCs/>
          <w:sz w:val="28"/>
          <w:szCs w:val="28"/>
        </w:rPr>
      </w:pPr>
    </w:p>
    <w:p w:rsidR="00FA0F00" w:rsidRDefault="00FA0F00" w:rsidP="007C361A">
      <w:pPr>
        <w:spacing w:line="360" w:lineRule="auto"/>
        <w:jc w:val="center"/>
        <w:rPr>
          <w:rFonts w:ascii="Times New Roman" w:hAnsi="Times New Roman" w:cs="Times New Roman"/>
          <w:b/>
          <w:bCs/>
          <w:sz w:val="28"/>
          <w:szCs w:val="28"/>
        </w:rPr>
      </w:pPr>
    </w:p>
    <w:p w:rsidR="007C361A" w:rsidRPr="004C7E5A" w:rsidRDefault="007C361A" w:rsidP="007C361A">
      <w:pPr>
        <w:spacing w:after="0" w:line="360" w:lineRule="auto"/>
        <w:jc w:val="center"/>
        <w:rPr>
          <w:rFonts w:ascii="Times New Roman" w:hAnsi="Times New Roman" w:cs="Times New Roman"/>
          <w:b/>
          <w:bCs/>
          <w:sz w:val="28"/>
          <w:szCs w:val="28"/>
        </w:rPr>
      </w:pPr>
      <w:r w:rsidRPr="004C7E5A">
        <w:rPr>
          <w:rFonts w:ascii="Times New Roman" w:hAnsi="Times New Roman" w:cs="Times New Roman"/>
          <w:b/>
          <w:bCs/>
          <w:sz w:val="28"/>
          <w:szCs w:val="28"/>
        </w:rPr>
        <w:lastRenderedPageBreak/>
        <w:t>Методическое обеспечение учебного процесса</w:t>
      </w:r>
    </w:p>
    <w:p w:rsidR="007C361A" w:rsidRPr="00185869" w:rsidRDefault="007C361A" w:rsidP="007C361A">
      <w:pPr>
        <w:spacing w:after="0" w:line="360" w:lineRule="auto"/>
        <w:ind w:firstLine="660"/>
        <w:jc w:val="center"/>
        <w:rPr>
          <w:rFonts w:ascii="Times New Roman" w:hAnsi="Times New Roman" w:cs="Times New Roman"/>
          <w:b/>
          <w:bCs/>
          <w:sz w:val="28"/>
          <w:szCs w:val="28"/>
        </w:rPr>
      </w:pPr>
      <w:r>
        <w:rPr>
          <w:rFonts w:ascii="Times New Roman" w:hAnsi="Times New Roman" w:cs="Times New Roman"/>
          <w:b/>
          <w:bCs/>
          <w:sz w:val="28"/>
          <w:szCs w:val="28"/>
        </w:rPr>
        <w:t>Вокально-</w:t>
      </w:r>
      <w:r w:rsidRPr="00185869">
        <w:rPr>
          <w:rFonts w:ascii="Times New Roman" w:hAnsi="Times New Roman" w:cs="Times New Roman"/>
          <w:b/>
          <w:bCs/>
          <w:sz w:val="28"/>
          <w:szCs w:val="28"/>
        </w:rPr>
        <w:t>интонационные навыки</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Одной из необходимых форм работы на урока</w:t>
      </w:r>
      <w:r>
        <w:rPr>
          <w:rFonts w:ascii="Times New Roman" w:hAnsi="Times New Roman" w:cs="Times New Roman"/>
          <w:sz w:val="28"/>
          <w:szCs w:val="28"/>
        </w:rPr>
        <w:t>х сольфеджио являются вокально-</w:t>
      </w:r>
      <w:r w:rsidRPr="00286C83">
        <w:rPr>
          <w:rFonts w:ascii="Times New Roman" w:hAnsi="Times New Roman" w:cs="Times New Roman"/>
          <w:sz w:val="28"/>
          <w:szCs w:val="28"/>
        </w:rPr>
        <w:t>интонационн</w:t>
      </w:r>
      <w:r>
        <w:rPr>
          <w:rFonts w:ascii="Times New Roman" w:hAnsi="Times New Roman" w:cs="Times New Roman"/>
          <w:sz w:val="28"/>
          <w:szCs w:val="28"/>
        </w:rPr>
        <w:t>ые упражнения (</w:t>
      </w:r>
      <w:r w:rsidRPr="00286C83">
        <w:rPr>
          <w:rFonts w:ascii="Times New Roman" w:hAnsi="Times New Roman" w:cs="Times New Roman"/>
          <w:sz w:val="28"/>
          <w:szCs w:val="28"/>
        </w:rPr>
        <w:t>пение гамм, интервалов, аккордов, секвенций, различных мелодических оборотов и т.д.). Они помогают развитию музыкального слуха (ладового, гармонического, внутреннего), а также воспитанию пра</w:t>
      </w:r>
      <w:r>
        <w:rPr>
          <w:rFonts w:ascii="Times New Roman" w:hAnsi="Times New Roman" w:cs="Times New Roman"/>
          <w:sz w:val="28"/>
          <w:szCs w:val="28"/>
        </w:rPr>
        <w:t>ктических навыков пения с листа</w:t>
      </w:r>
      <w:r w:rsidRPr="00286C83">
        <w:rPr>
          <w:rFonts w:ascii="Times New Roman" w:hAnsi="Times New Roman" w:cs="Times New Roman"/>
          <w:sz w:val="28"/>
          <w:szCs w:val="28"/>
        </w:rPr>
        <w:t xml:space="preserve">, записи мелодий и анализа на слух, дают возможность закрепить практически теоретические сведения. На всех этапах обучения рекомендуется использовать интонационные упражнения – сначала хоровые (или группами) и лишь затем переходить к индивидуальному исполнению. Интонационные упражнения выполняются сначала в умеренном темпе, в свободном ритме, по руке педагога. В дальнейшем интонационные упражнения следует ритмически оформлять, упражнения следует давать как в ладу, так и от звука. К ладовым интонационным упражнениям относится пение гамм (мажорных и минорных), отдельных ступеней лада, мелодических оборотов, тональных секвенций, интервалов и аккордов в ладу с разрешением и вне лада.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В целях формирования функционально-гармонического слуха, чувства строя, ансамбля и как подготовительные упражнения к многоголосному сольфеджированию необходимо пропевать интервалы, аккорды и их последовательности в гармоническом звучании. Параллельно с ладовыми упражнениями следует систематически заниматься пением пройденных интервалов и аккордов от заданного звука. Вокально-интонационные упражнения чаще всего используют вначале урока, при распевании, или перед сольфеджированием. Не следует уделять им слишком много времени, так как это вспомогательное средство воспитания основных навыков. Вокальным материалом для интонационных упражнений могут служить отрывки из музыкальной литературы, а также упражнения, составленные педагогом.</w:t>
      </w:r>
    </w:p>
    <w:p w:rsidR="007C361A" w:rsidRPr="00185869" w:rsidRDefault="007C361A" w:rsidP="007C361A">
      <w:pPr>
        <w:spacing w:after="0" w:line="360" w:lineRule="auto"/>
        <w:ind w:firstLine="660"/>
        <w:jc w:val="center"/>
        <w:rPr>
          <w:rFonts w:ascii="Times New Roman" w:hAnsi="Times New Roman" w:cs="Times New Roman"/>
          <w:b/>
          <w:bCs/>
          <w:sz w:val="28"/>
          <w:szCs w:val="28"/>
        </w:rPr>
      </w:pPr>
      <w:r w:rsidRPr="00185869">
        <w:rPr>
          <w:rFonts w:ascii="Times New Roman" w:hAnsi="Times New Roman" w:cs="Times New Roman"/>
          <w:b/>
          <w:bCs/>
          <w:sz w:val="28"/>
          <w:szCs w:val="28"/>
        </w:rPr>
        <w:lastRenderedPageBreak/>
        <w:t>С</w:t>
      </w:r>
      <w:r>
        <w:rPr>
          <w:rFonts w:ascii="Times New Roman" w:hAnsi="Times New Roman" w:cs="Times New Roman"/>
          <w:b/>
          <w:bCs/>
          <w:sz w:val="28"/>
          <w:szCs w:val="28"/>
        </w:rPr>
        <w:t>ольфеджирование и пение с листа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Сольфеджирование является основной формой работы в классе сольфеджио. При сольфеджировании вырабатываются правильные певческие навыки, интонационная точность, сознательное отношение к музыкальному тексту, воспитывается чувство лада. Работа в этом направлении должна вестись в течение всех лет обучения. При сольфеджировании следует добиваться чистого, стройного, выразительного пения по нотам (вначале – выученных на слух мелодий, а в дальнейшем – незнакомых мелодий и песен). При этом педагог должен обращать внимание на правильность и чёткость дирижёрского жеста обучающегося, за правильным звукоизвлечением, дыханием, фразировкой, обращать внимание на правильную посадку во время пения. На уроках сольфеджио должно преобладать пение без сопровождения; не следует дублировать исполняемую мелодию на фортепиано. В некоторых случаях, при трудных интонационных оборотах при потере ощущения лада можно поддержать пение ученика гарм</w:t>
      </w:r>
      <w:r>
        <w:rPr>
          <w:rFonts w:ascii="Times New Roman" w:hAnsi="Times New Roman" w:cs="Times New Roman"/>
          <w:sz w:val="28"/>
          <w:szCs w:val="28"/>
        </w:rPr>
        <w:t>оническим сопровождением. Однако, н</w:t>
      </w:r>
      <w:r w:rsidRPr="00286C83">
        <w:rPr>
          <w:rFonts w:ascii="Times New Roman" w:hAnsi="Times New Roman" w:cs="Times New Roman"/>
          <w:sz w:val="28"/>
          <w:szCs w:val="28"/>
        </w:rPr>
        <w:t xml:space="preserve">аряду с пением без сопровождения необходимо использовать пение с текстовым и фортепианным сопровождением. Для развития ансамблевого чувства и гармонического слуха следует вводить элементы двухголосных примеров.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Пение с листа – один из важнейших практических навыков. Навык пения с листа вырабатывается постепенно и требует к началу момента работы наличие у ученика значительно слухового опыта, ощущения метроритма, знакомства с правилами группировки длительностей, умения петь без сопровождения инструмента, знания нот и нотной записи. Определяющим моментом при этом является ориентация в ладу, способность чувствовать ладовые обороты, удерживать лад, тональность. В процессе работы особое внимание следует уделять развитию внутреннего слуха (научить обучающегося мысленно представить себе написанную мелодию, свободно ориентироваться в ней). Перед началом пения исполняемый пример </w:t>
      </w:r>
      <w:r w:rsidRPr="00286C83">
        <w:rPr>
          <w:rFonts w:ascii="Times New Roman" w:hAnsi="Times New Roman" w:cs="Times New Roman"/>
          <w:sz w:val="28"/>
          <w:szCs w:val="28"/>
        </w:rPr>
        <w:lastRenderedPageBreak/>
        <w:t>необходимо разобрать, проанализировать. Анализу должны подвергаться структурные, ладовые, метроритмические особенности примера. В качестве подготовительного упражнения можно и</w:t>
      </w:r>
      <w:r>
        <w:rPr>
          <w:rFonts w:ascii="Times New Roman" w:hAnsi="Times New Roman" w:cs="Times New Roman"/>
          <w:sz w:val="28"/>
          <w:szCs w:val="28"/>
        </w:rPr>
        <w:t>спользовать приём сольмизации (</w:t>
      </w:r>
      <w:r w:rsidRPr="00286C83">
        <w:rPr>
          <w:rFonts w:ascii="Times New Roman" w:hAnsi="Times New Roman" w:cs="Times New Roman"/>
          <w:sz w:val="28"/>
          <w:szCs w:val="28"/>
        </w:rPr>
        <w:t>проговаривания названий звуков в ритме).</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В музыкальных примерах для чтения с листа должны преобладать знакомые для обучающихся мелодические и ритмические обороты. Очень важна художественная ценность примеров, доступность для данного возраста, стилистическое разнообразие.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Важным и полезным приёмом в работе является транспонирование выученных мелодий в другие тональности, а также транспонирование с листа незнакомых мелодий.</w:t>
      </w:r>
    </w:p>
    <w:p w:rsidR="007C361A" w:rsidRPr="00185869" w:rsidRDefault="007C361A" w:rsidP="007C361A">
      <w:pPr>
        <w:spacing w:after="0" w:line="360" w:lineRule="auto"/>
        <w:ind w:firstLine="658"/>
        <w:jc w:val="center"/>
        <w:rPr>
          <w:rFonts w:ascii="Times New Roman" w:hAnsi="Times New Roman" w:cs="Times New Roman"/>
          <w:b/>
          <w:bCs/>
          <w:sz w:val="28"/>
          <w:szCs w:val="28"/>
        </w:rPr>
      </w:pPr>
      <w:r w:rsidRPr="00185869">
        <w:rPr>
          <w:rFonts w:ascii="Times New Roman" w:hAnsi="Times New Roman" w:cs="Times New Roman"/>
          <w:b/>
          <w:bCs/>
          <w:sz w:val="28"/>
          <w:szCs w:val="28"/>
        </w:rPr>
        <w:t>Воспитание чувства метроритма.</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Воспитание чувства метроритма столь же необходимо как и развитие ладово-интонационных навыков. При подборе первоначальных ритмических упражнений, следует опираться на то, что восприятие ритма, особенно у детей, связано с двигательной реакцией. Именно этими движениями ассоциируются первоначальные представления детей о длительностях (четверть – шаг, восьмая – бег). Можно рекомендовать целый ряд ритмических упражнений: простукивание ритмического рисунка знакомой песни, мелодии; по</w:t>
      </w:r>
      <w:r>
        <w:rPr>
          <w:rFonts w:ascii="Times New Roman" w:hAnsi="Times New Roman" w:cs="Times New Roman"/>
          <w:sz w:val="28"/>
          <w:szCs w:val="28"/>
        </w:rPr>
        <w:t>вторно (</w:t>
      </w:r>
      <w:r w:rsidRPr="00286C83">
        <w:rPr>
          <w:rFonts w:ascii="Times New Roman" w:hAnsi="Times New Roman" w:cs="Times New Roman"/>
          <w:sz w:val="28"/>
          <w:szCs w:val="28"/>
        </w:rPr>
        <w:t xml:space="preserve">простукивание хлопками, карандашом, на ударных инструментах) ритмического рисунка, записанного на доске, исполненного педагогом, специальных карточках, по нотной записи; проговаривание ритмического рисунка с тактированием и без него; ритмическое остинато, аккомпанемента к песням; чтение и воспроизведение несложных ритмических партитур на ударных инструментах; ритмические диктанты. Все упражнения предлагаются в разных размерах и темпах. Педагог может и сам составлять варианты таких упражнений и придумывать новые. Большую роль в работе над развитием чувства </w:t>
      </w:r>
      <w:r>
        <w:rPr>
          <w:rFonts w:ascii="Times New Roman" w:hAnsi="Times New Roman" w:cs="Times New Roman"/>
          <w:sz w:val="28"/>
          <w:szCs w:val="28"/>
        </w:rPr>
        <w:t xml:space="preserve">метроритма играет </w:t>
      </w:r>
      <w:r>
        <w:rPr>
          <w:rFonts w:ascii="Times New Roman" w:hAnsi="Times New Roman" w:cs="Times New Roman"/>
          <w:sz w:val="28"/>
          <w:szCs w:val="28"/>
        </w:rPr>
        <w:lastRenderedPageBreak/>
        <w:t>дирижирование</w:t>
      </w:r>
      <w:r w:rsidRPr="00286C83">
        <w:rPr>
          <w:rFonts w:ascii="Times New Roman" w:hAnsi="Times New Roman" w:cs="Times New Roman"/>
          <w:sz w:val="28"/>
          <w:szCs w:val="28"/>
        </w:rPr>
        <w:t xml:space="preserve">. Вначале лучше работать над дирижёрским жестом при пении знакомым, выученных мелодий, упражнений при слушании музыки. </w:t>
      </w:r>
    </w:p>
    <w:p w:rsidR="007C361A" w:rsidRPr="00185869" w:rsidRDefault="007C361A" w:rsidP="007C361A">
      <w:pPr>
        <w:spacing w:line="360" w:lineRule="auto"/>
        <w:ind w:firstLine="660"/>
        <w:jc w:val="center"/>
        <w:rPr>
          <w:rFonts w:ascii="Times New Roman" w:hAnsi="Times New Roman" w:cs="Times New Roman"/>
          <w:b/>
          <w:bCs/>
          <w:sz w:val="28"/>
          <w:szCs w:val="28"/>
        </w:rPr>
      </w:pPr>
      <w:r w:rsidRPr="00185869">
        <w:rPr>
          <w:rFonts w:ascii="Times New Roman" w:hAnsi="Times New Roman" w:cs="Times New Roman"/>
          <w:b/>
          <w:bCs/>
          <w:sz w:val="28"/>
          <w:szCs w:val="28"/>
        </w:rPr>
        <w:t>Воспитание музыкального восприятия (</w:t>
      </w:r>
      <w:r>
        <w:rPr>
          <w:rFonts w:ascii="Times New Roman" w:hAnsi="Times New Roman" w:cs="Times New Roman"/>
          <w:b/>
          <w:bCs/>
          <w:sz w:val="28"/>
          <w:szCs w:val="28"/>
        </w:rPr>
        <w:t>Анализ на слух)</w:t>
      </w:r>
    </w:p>
    <w:p w:rsidR="007C361A" w:rsidRDefault="007C361A" w:rsidP="007C361A">
      <w:pPr>
        <w:spacing w:after="0"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Слуховой анализ в курсе сольфеджио, наряду с пением, является основной формой работы над развитием музыкального слуха обучающегося. Всякое осознание начинается с восприятия, поэтому важнейшая задача – научить обучающегося правильно слушать музыку. Музыкальное восприятие создаёт необходимую базу для изучения и осознания разнообразных музыкальных явлений и понятий. Оно тесно связано с остальными формами рабо</w:t>
      </w:r>
      <w:r>
        <w:rPr>
          <w:rFonts w:ascii="Times New Roman" w:hAnsi="Times New Roman" w:cs="Times New Roman"/>
          <w:sz w:val="28"/>
          <w:szCs w:val="28"/>
        </w:rPr>
        <w:t>ты (</w:t>
      </w:r>
      <w:r w:rsidRPr="00286C83">
        <w:rPr>
          <w:rFonts w:ascii="Times New Roman" w:hAnsi="Times New Roman" w:cs="Times New Roman"/>
          <w:sz w:val="28"/>
          <w:szCs w:val="28"/>
        </w:rPr>
        <w:t xml:space="preserve">интонационными упражнениями, пением с листа, творческой работы, диктантом).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Систематическая работа по анализу на слух даёт возможность обучающемуся накопить внутренние слуховые представления, развивает музыкальную память, мышление. Особ в развитии гармонического слуха. Помогает обучающимся при разборе произведений на инструменте. </w:t>
      </w:r>
      <w:r w:rsidRPr="00286C83">
        <w:rPr>
          <w:rFonts w:ascii="Times New Roman" w:hAnsi="Times New Roman" w:cs="Times New Roman"/>
          <w:sz w:val="28"/>
          <w:szCs w:val="28"/>
        </w:rPr>
        <w:br/>
        <w:t xml:space="preserve">Занятия по слуховому анализу должны проходить одновременно по двум направлениям: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Целостный анализ музыкальных произведений или их отрывков;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 </w:t>
      </w:r>
      <w:r>
        <w:rPr>
          <w:rFonts w:ascii="Times New Roman" w:hAnsi="Times New Roman" w:cs="Times New Roman"/>
          <w:sz w:val="28"/>
          <w:szCs w:val="28"/>
        </w:rPr>
        <w:t>А</w:t>
      </w:r>
      <w:r w:rsidRPr="00286C83">
        <w:rPr>
          <w:rFonts w:ascii="Times New Roman" w:hAnsi="Times New Roman" w:cs="Times New Roman"/>
          <w:sz w:val="28"/>
          <w:szCs w:val="28"/>
        </w:rPr>
        <w:t>нализ отдельных элементов музыкал</w:t>
      </w:r>
      <w:r>
        <w:rPr>
          <w:rFonts w:ascii="Times New Roman" w:hAnsi="Times New Roman" w:cs="Times New Roman"/>
          <w:sz w:val="28"/>
          <w:szCs w:val="28"/>
        </w:rPr>
        <w:t>ьного языка.</w:t>
      </w:r>
    </w:p>
    <w:p w:rsidR="007C361A" w:rsidRPr="00185869" w:rsidRDefault="007C361A" w:rsidP="007C361A">
      <w:pPr>
        <w:spacing w:after="0" w:line="360" w:lineRule="auto"/>
        <w:ind w:firstLine="660"/>
        <w:jc w:val="center"/>
        <w:rPr>
          <w:rFonts w:ascii="Times New Roman" w:hAnsi="Times New Roman" w:cs="Times New Roman"/>
          <w:b/>
          <w:bCs/>
          <w:sz w:val="28"/>
          <w:szCs w:val="28"/>
        </w:rPr>
      </w:pPr>
      <w:r w:rsidRPr="00185869">
        <w:rPr>
          <w:rFonts w:ascii="Times New Roman" w:hAnsi="Times New Roman" w:cs="Times New Roman"/>
          <w:b/>
          <w:bCs/>
          <w:sz w:val="28"/>
          <w:szCs w:val="28"/>
        </w:rPr>
        <w:t>Музыкальный диктант</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Диктант является одной из сложных форм работы в курсе сольфеджио. Он развивает музыкальную память обучающихся, способствует о</w:t>
      </w:r>
      <w:r>
        <w:rPr>
          <w:rFonts w:ascii="Times New Roman" w:hAnsi="Times New Roman" w:cs="Times New Roman"/>
          <w:sz w:val="28"/>
          <w:szCs w:val="28"/>
        </w:rPr>
        <w:t>сознанному восприятию</w:t>
      </w:r>
      <w:r w:rsidRPr="00286C83">
        <w:rPr>
          <w:rFonts w:ascii="Times New Roman" w:hAnsi="Times New Roman" w:cs="Times New Roman"/>
          <w:sz w:val="28"/>
          <w:szCs w:val="28"/>
        </w:rPr>
        <w:t xml:space="preserve"> мелодии и других элементов музыкальной речи, учит записывать услышанное. В работе над диктантом синтезируются все знания и навыки обучающегося, определяется уровень их слухового развития. Поэтому не стоит торопиться с введением этой формы работы, а некоторое время заниматься лишь различными подготовительными упражнениями. </w:t>
      </w:r>
      <w:r w:rsidRPr="00286C83">
        <w:rPr>
          <w:rFonts w:ascii="Times New Roman" w:hAnsi="Times New Roman" w:cs="Times New Roman"/>
          <w:sz w:val="28"/>
          <w:szCs w:val="28"/>
        </w:rPr>
        <w:br/>
        <w:t xml:space="preserve">Формы диктанта могут быть различными. Это может быть диктант с </w:t>
      </w:r>
      <w:r w:rsidRPr="00286C83">
        <w:rPr>
          <w:rFonts w:ascii="Times New Roman" w:hAnsi="Times New Roman" w:cs="Times New Roman"/>
          <w:sz w:val="28"/>
          <w:szCs w:val="28"/>
        </w:rPr>
        <w:lastRenderedPageBreak/>
        <w:t xml:space="preserve">предварительным разбором. Обучающиеся с помощью преподавателя определяют лад и тональность данной мелодии, её размер, темп, структурные моменты, особенности ритмического рисунка, анализируют закономерность развития мелодии, а затем уже приступают к записи. На предварительный разбор должно уходить не более 8-10 минут. Наряду с такими диктантами следует давать диктант самостоятельно. Такой диктант записывается обучающимися при определённом числе проигрываний. Вначале диктант проигрывается 2-3 раза подряд (обучающиеся в это время слушают и запоминают мелодию), а затем ещё несколько раз с интервалом 3-4 минуты. </w:t>
      </w:r>
      <w:r w:rsidRPr="00286C83">
        <w:rPr>
          <w:rFonts w:ascii="Times New Roman" w:hAnsi="Times New Roman" w:cs="Times New Roman"/>
          <w:sz w:val="28"/>
          <w:szCs w:val="28"/>
        </w:rPr>
        <w:br/>
        <w:t xml:space="preserve">Нужно применять и устные формы диктанта, который помогает осознанному восприятию отдельных трудностей мелодии, развивает музыкальную память. Также полезно записывать знакомые </w:t>
      </w:r>
      <w:r>
        <w:rPr>
          <w:rFonts w:ascii="Times New Roman" w:hAnsi="Times New Roman" w:cs="Times New Roman"/>
          <w:sz w:val="28"/>
          <w:szCs w:val="28"/>
        </w:rPr>
        <w:t>мелодии.</w:t>
      </w:r>
      <w:r w:rsidRPr="00286C83">
        <w:rPr>
          <w:rFonts w:ascii="Times New Roman" w:hAnsi="Times New Roman" w:cs="Times New Roman"/>
          <w:sz w:val="28"/>
          <w:szCs w:val="28"/>
        </w:rPr>
        <w:t xml:space="preserve"> Возможны другие формы диктанта: фотодиктант (проанализировав незнакомую мелодии, записанную на доске, записать её по памяти), гармонический (интервалы или аккорды), ритмический.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Дома можно выучить диктант наизусть, проиграть на фортепиано, петь.</w:t>
      </w:r>
    </w:p>
    <w:p w:rsidR="007C361A" w:rsidRPr="00711575" w:rsidRDefault="007C361A" w:rsidP="007C361A">
      <w:pPr>
        <w:spacing w:after="0" w:line="360" w:lineRule="auto"/>
        <w:ind w:firstLine="660"/>
        <w:jc w:val="center"/>
        <w:rPr>
          <w:rFonts w:ascii="Times New Roman" w:hAnsi="Times New Roman" w:cs="Times New Roman"/>
          <w:b/>
          <w:bCs/>
          <w:sz w:val="28"/>
          <w:szCs w:val="28"/>
        </w:rPr>
      </w:pPr>
      <w:r w:rsidRPr="00711575">
        <w:rPr>
          <w:rFonts w:ascii="Times New Roman" w:hAnsi="Times New Roman" w:cs="Times New Roman"/>
          <w:b/>
          <w:bCs/>
          <w:sz w:val="28"/>
          <w:szCs w:val="28"/>
        </w:rPr>
        <w:t>Воспитание творческих навыков</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Развитие творческой инициативы в процессе обучения играет огромную роль. Она способствует более эмоциональному, и вместе с тем более осознанному отношению обучающихся к музыке, раскрывает индивидуальные творческие возможности, вызывает интерес к предмету. </w:t>
      </w:r>
      <w:r w:rsidRPr="00286C83">
        <w:rPr>
          <w:rFonts w:ascii="Times New Roman" w:hAnsi="Times New Roman" w:cs="Times New Roman"/>
          <w:sz w:val="28"/>
          <w:szCs w:val="28"/>
        </w:rPr>
        <w:br/>
        <w:t xml:space="preserve">Творческие упражнения на уроках сольфеджио активизирует слуховое внимание, тренирует различные стороны музыкального слуха, развивает наблюдательность. </w:t>
      </w:r>
    </w:p>
    <w:p w:rsidR="007C361A" w:rsidRDefault="007C361A" w:rsidP="007C361A">
      <w:pPr>
        <w:spacing w:after="0" w:line="360" w:lineRule="auto"/>
        <w:ind w:firstLine="658"/>
        <w:jc w:val="both"/>
        <w:rPr>
          <w:rFonts w:ascii="Times New Roman" w:hAnsi="Times New Roman" w:cs="Times New Roman"/>
          <w:sz w:val="28"/>
          <w:szCs w:val="28"/>
        </w:rPr>
      </w:pPr>
      <w:r w:rsidRPr="00286C83">
        <w:rPr>
          <w:rFonts w:ascii="Times New Roman" w:hAnsi="Times New Roman" w:cs="Times New Roman"/>
          <w:sz w:val="28"/>
          <w:szCs w:val="28"/>
        </w:rPr>
        <w:t xml:space="preserve">Цель этих упражнений – не только развивать у обучающихся творческие навыки, но и закреплять основные навыки: пения с листа, определения на слух, записи диктанта. Творческие упражнения помогают закреплять и теоретические знания., они должны быть доступны для обучающихся. </w:t>
      </w:r>
    </w:p>
    <w:p w:rsidR="007C361A" w:rsidRPr="00185869" w:rsidRDefault="007C361A" w:rsidP="007C361A">
      <w:pPr>
        <w:spacing w:after="0" w:line="360" w:lineRule="auto"/>
        <w:ind w:firstLine="660"/>
        <w:jc w:val="center"/>
        <w:rPr>
          <w:rFonts w:ascii="Times New Roman" w:hAnsi="Times New Roman" w:cs="Times New Roman"/>
          <w:b/>
          <w:bCs/>
          <w:sz w:val="28"/>
          <w:szCs w:val="28"/>
        </w:rPr>
      </w:pPr>
      <w:r w:rsidRPr="00185869">
        <w:rPr>
          <w:rFonts w:ascii="Times New Roman" w:hAnsi="Times New Roman" w:cs="Times New Roman"/>
          <w:b/>
          <w:bCs/>
          <w:sz w:val="28"/>
          <w:szCs w:val="28"/>
        </w:rPr>
        <w:lastRenderedPageBreak/>
        <w:t>Теоретические сведения.</w:t>
      </w:r>
    </w:p>
    <w:p w:rsidR="007C361A" w:rsidRDefault="007C361A" w:rsidP="007C361A">
      <w:pPr>
        <w:spacing w:after="0" w:line="360" w:lineRule="auto"/>
        <w:ind w:firstLine="660"/>
        <w:jc w:val="both"/>
        <w:rPr>
          <w:rFonts w:ascii="Times New Roman" w:hAnsi="Times New Roman" w:cs="Times New Roman"/>
          <w:sz w:val="28"/>
          <w:szCs w:val="28"/>
        </w:rPr>
      </w:pPr>
      <w:r w:rsidRPr="00286C83">
        <w:rPr>
          <w:rFonts w:ascii="Times New Roman" w:hAnsi="Times New Roman" w:cs="Times New Roman"/>
          <w:sz w:val="28"/>
          <w:szCs w:val="28"/>
        </w:rPr>
        <w:t>Этот раздел содержит перечень необходимых знаний по музыкальной грамоте и элементарно теории музыки. В каждом последующем классе излагается новый материал, который может быть усвоен при условии повторения и закрепления пройденного. Все теоретические сведения должны быть тесно связаны с музыкально-слуховым опытом обучающегося. Это особенно относится к младшим классам, где каждому теоретическому обобщению должна предшествовать слуховая подготовка на соответствующем  музыкальном материале.</w:t>
      </w:r>
    </w:p>
    <w:p w:rsidR="007C361A" w:rsidRDefault="007C361A" w:rsidP="007C361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Методические рекомендации по организации самостоятельной</w:t>
      </w:r>
    </w:p>
    <w:p w:rsidR="007C361A" w:rsidRDefault="007C361A" w:rsidP="007C361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работы учащихся.</w:t>
      </w:r>
    </w:p>
    <w:p w:rsidR="007C361A" w:rsidRDefault="007C361A" w:rsidP="007C361A">
      <w:pPr>
        <w:spacing w:after="0" w:line="360" w:lineRule="auto"/>
        <w:ind w:firstLine="660"/>
        <w:jc w:val="both"/>
        <w:rPr>
          <w:rFonts w:ascii="Times New Roman" w:hAnsi="Times New Roman" w:cs="Times New Roman"/>
          <w:sz w:val="28"/>
          <w:szCs w:val="28"/>
        </w:rPr>
      </w:pPr>
      <w:r w:rsidRPr="00AE4E94">
        <w:rPr>
          <w:rFonts w:ascii="Times New Roman" w:hAnsi="Times New Roman" w:cs="Times New Roman"/>
          <w:sz w:val="28"/>
          <w:szCs w:val="28"/>
        </w:rPr>
        <w:t xml:space="preserve">Самостоятельная </w:t>
      </w:r>
      <w:r>
        <w:rPr>
          <w:rFonts w:ascii="Times New Roman" w:hAnsi="Times New Roman" w:cs="Times New Roman"/>
          <w:sz w:val="28"/>
          <w:szCs w:val="28"/>
        </w:rPr>
        <w:t xml:space="preserve">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(сольфеджирование, теоретические задания, творческие задания, пение гамм, аккордов, интервалов и др.) и составляет от 1 часа в неделю. домашнюю подготовку рекомендуется начинать с заданий, в которых рассматривается новый теоретический материал и с упражнений на развитие музыкальной памяти (выучивание примеров наизусть, транспонирование). Особое внимание нужно уделить интонационным упражнениям и сольфеджированию, чтобы ученик имел возможность проверить чистоту своей интонации и научиться это делать самостоятельно на фортепиано или на своем инструменте. </w:t>
      </w:r>
    </w:p>
    <w:p w:rsidR="007C361A" w:rsidRDefault="007C361A" w:rsidP="007C361A">
      <w:pPr>
        <w:spacing w:line="360" w:lineRule="auto"/>
        <w:ind w:firstLine="660"/>
        <w:jc w:val="center"/>
        <w:rPr>
          <w:rFonts w:ascii="Times New Roman" w:hAnsi="Times New Roman" w:cs="Times New Roman"/>
          <w:b/>
          <w:bCs/>
          <w:sz w:val="28"/>
          <w:szCs w:val="28"/>
        </w:rPr>
      </w:pPr>
      <w:r>
        <w:rPr>
          <w:rFonts w:ascii="Times New Roman" w:hAnsi="Times New Roman" w:cs="Times New Roman"/>
          <w:b/>
          <w:bCs/>
          <w:sz w:val="28"/>
          <w:szCs w:val="28"/>
        </w:rPr>
        <w:t xml:space="preserve">Организация занятий. </w:t>
      </w:r>
    </w:p>
    <w:p w:rsidR="007C361A" w:rsidRPr="001F26E2" w:rsidRDefault="007C361A" w:rsidP="007C361A">
      <w:pPr>
        <w:spacing w:after="0" w:line="360" w:lineRule="auto"/>
        <w:ind w:firstLine="660"/>
        <w:jc w:val="both"/>
        <w:rPr>
          <w:rFonts w:ascii="Times New Roman" w:hAnsi="Times New Roman" w:cs="Times New Roman"/>
          <w:b/>
          <w:bCs/>
          <w:sz w:val="28"/>
          <w:szCs w:val="28"/>
        </w:rPr>
      </w:pPr>
      <w:r>
        <w:rPr>
          <w:rFonts w:ascii="Times New Roman" w:hAnsi="Times New Roman" w:cs="Times New Roman"/>
          <w:sz w:val="28"/>
          <w:szCs w:val="28"/>
        </w:rPr>
        <w:t xml:space="preserve">Самостоятельные занятия по сольфеджио являются необходимым условием для овладения теоретическими знаниями, формирования умений и навыков. Самостоятельная работа опирается домашнее задание, которое </w:t>
      </w:r>
      <w:r>
        <w:rPr>
          <w:rFonts w:ascii="Times New Roman" w:hAnsi="Times New Roman" w:cs="Times New Roman"/>
          <w:sz w:val="28"/>
          <w:szCs w:val="28"/>
        </w:rPr>
        <w:lastRenderedPageBreak/>
        <w:t>должно содержать новый изучаемый в данный момент материал и закрепление пройденного, а также включать разные формы работы:</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закрепление теоретического материала,</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сольфеджирование мелодий по нотам,</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разучивание мелодий  наизусть,</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транспонирование,</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интонирование (пение гамм, интервалов, аккордов),</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исполнение двухголосных примеров с собственным аккомпанементом,</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игру на фортепиано интервалов, аккордов, последовательностей,</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xml:space="preserve"> - ритмические упражнения, </w:t>
      </w:r>
    </w:p>
    <w:p w:rsidR="007C361A" w:rsidRDefault="007C361A" w:rsidP="007C361A">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 творческие задания (подбор баса, аккомпанемента, сочинение мелодии, ритма).</w:t>
      </w:r>
    </w:p>
    <w:p w:rsidR="00F4387E" w:rsidRPr="00FA0F00" w:rsidRDefault="007C361A" w:rsidP="00FA0F00">
      <w:pPr>
        <w:spacing w:after="0" w:line="360" w:lineRule="auto"/>
        <w:ind w:firstLine="658"/>
        <w:jc w:val="both"/>
        <w:rPr>
          <w:rFonts w:ascii="Times New Roman" w:hAnsi="Times New Roman" w:cs="Times New Roman"/>
          <w:sz w:val="28"/>
          <w:szCs w:val="28"/>
        </w:rPr>
      </w:pPr>
      <w:r>
        <w:rPr>
          <w:rFonts w:ascii="Times New Roman" w:hAnsi="Times New Roman" w:cs="Times New Roman"/>
          <w:sz w:val="28"/>
          <w:szCs w:val="28"/>
        </w:rPr>
        <w:t>Объем задания должен быть поильным для ученика. Необходимо разъяснить учащимся, то домашние задания должны быть регулярными от урока к уроку, ежедневными или через день по 10-20 минут. Задания должны выполняться в полном объеме. Начинать подготовку той части домашнего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течении недели проработать данное задание несколько раз. На уроках нужно показывать ученикам, как работать над каждым видом  домашнего задания (как разучивать одноголосный, двухголосный пример, как проработать интервальные, аккордовые последовательности, интонационные упражнения). Ученикам надо объяснять,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w:t>
      </w:r>
      <w:r w:rsidR="00FA0F00">
        <w:rPr>
          <w:rFonts w:ascii="Times New Roman" w:hAnsi="Times New Roman" w:cs="Times New Roman"/>
          <w:sz w:val="28"/>
          <w:szCs w:val="28"/>
        </w:rPr>
        <w:t xml:space="preserve">исывая музыкальные построения. </w:t>
      </w:r>
    </w:p>
    <w:p w:rsidR="00F4387E" w:rsidRDefault="00F4387E" w:rsidP="00F4387E">
      <w:pPr>
        <w:tabs>
          <w:tab w:val="left" w:pos="1959"/>
          <w:tab w:val="center" w:pos="4677"/>
        </w:tabs>
        <w:spacing w:after="0" w:line="360" w:lineRule="auto"/>
        <w:rPr>
          <w:rFonts w:ascii="Times New Roman" w:hAnsi="Times New Roman" w:cs="Times New Roman"/>
          <w:b/>
          <w:bCs/>
          <w:sz w:val="28"/>
          <w:szCs w:val="28"/>
        </w:rPr>
      </w:pPr>
    </w:p>
    <w:p w:rsidR="007C361A" w:rsidRPr="00711575" w:rsidRDefault="00F4387E" w:rsidP="00F4387E">
      <w:pPr>
        <w:tabs>
          <w:tab w:val="left" w:pos="1959"/>
          <w:tab w:val="center" w:pos="4677"/>
        </w:tabs>
        <w:spacing w:after="0"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ab/>
      </w:r>
      <w:r w:rsidR="007C361A" w:rsidRPr="00711575">
        <w:rPr>
          <w:rFonts w:ascii="Times New Roman" w:hAnsi="Times New Roman" w:cs="Times New Roman"/>
          <w:b/>
          <w:bCs/>
          <w:sz w:val="28"/>
          <w:szCs w:val="28"/>
        </w:rPr>
        <w:t>Список литературы и средств обучения</w:t>
      </w:r>
    </w:p>
    <w:p w:rsidR="007C361A" w:rsidRDefault="007C361A" w:rsidP="007C361A">
      <w:pPr>
        <w:spacing w:after="0" w:line="360" w:lineRule="auto"/>
        <w:ind w:firstLine="660"/>
        <w:jc w:val="center"/>
        <w:rPr>
          <w:rFonts w:ascii="Times New Roman" w:hAnsi="Times New Roman" w:cs="Times New Roman"/>
          <w:sz w:val="28"/>
          <w:szCs w:val="28"/>
        </w:rPr>
      </w:pPr>
      <w:r w:rsidRPr="00286C83">
        <w:rPr>
          <w:rFonts w:ascii="Times New Roman" w:hAnsi="Times New Roman" w:cs="Times New Roman"/>
          <w:sz w:val="28"/>
          <w:szCs w:val="28"/>
        </w:rPr>
        <w:t>Основная литература:</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Барабошкина А. Сольф</w:t>
      </w:r>
      <w:r>
        <w:rPr>
          <w:rFonts w:ascii="Times New Roman" w:hAnsi="Times New Roman" w:cs="Times New Roman"/>
          <w:sz w:val="28"/>
          <w:szCs w:val="28"/>
        </w:rPr>
        <w:t>еджио. Учебник для 1 класса ДМШ</w:t>
      </w:r>
      <w:r w:rsidRPr="00286C8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86C83">
        <w:rPr>
          <w:rFonts w:ascii="Times New Roman" w:hAnsi="Times New Roman" w:cs="Times New Roman"/>
          <w:sz w:val="28"/>
          <w:szCs w:val="28"/>
        </w:rPr>
        <w:t>А.</w:t>
      </w:r>
      <w:r>
        <w:rPr>
          <w:rFonts w:ascii="Times New Roman" w:hAnsi="Times New Roman" w:cs="Times New Roman"/>
          <w:sz w:val="28"/>
          <w:szCs w:val="28"/>
        </w:rPr>
        <w:t xml:space="preserve"> </w:t>
      </w:r>
      <w:r w:rsidRPr="00286C83">
        <w:rPr>
          <w:rFonts w:ascii="Times New Roman" w:hAnsi="Times New Roman" w:cs="Times New Roman"/>
          <w:sz w:val="28"/>
          <w:szCs w:val="28"/>
        </w:rPr>
        <w:t>Барабошкина  – М.: Музыка, 1987. – 70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Барабошкина А. Сольфеджио. Учебник для 2 класса ДМШ</w:t>
      </w:r>
      <w:r>
        <w:rPr>
          <w:rFonts w:ascii="Times New Roman" w:hAnsi="Times New Roman" w:cs="Times New Roman"/>
          <w:sz w:val="28"/>
          <w:szCs w:val="28"/>
        </w:rPr>
        <w:t xml:space="preserve"> </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А. Барабошкина – М.: Музыка, 1987. – 62 с.</w:t>
      </w:r>
    </w:p>
    <w:p w:rsidR="007C361A" w:rsidRDefault="007C361A" w:rsidP="007C361A">
      <w:pPr>
        <w:numPr>
          <w:ilvl w:val="0"/>
          <w:numId w:val="24"/>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Давыдова Е. Сольф</w:t>
      </w:r>
      <w:r>
        <w:rPr>
          <w:rFonts w:ascii="Times New Roman" w:hAnsi="Times New Roman" w:cs="Times New Roman"/>
          <w:sz w:val="28"/>
          <w:szCs w:val="28"/>
        </w:rPr>
        <w:t xml:space="preserve">еджио. Учебник для 3 класса ДМШ </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Е. Давыдова, С. Запорожец – М.: Музыка, 2002. – 80 с.</w:t>
      </w:r>
    </w:p>
    <w:p w:rsidR="007C361A" w:rsidRDefault="007C361A" w:rsidP="007C361A">
      <w:pPr>
        <w:numPr>
          <w:ilvl w:val="0"/>
          <w:numId w:val="24"/>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Давыдова Е. Сольф</w:t>
      </w:r>
      <w:r>
        <w:rPr>
          <w:rFonts w:ascii="Times New Roman" w:hAnsi="Times New Roman" w:cs="Times New Roman"/>
          <w:sz w:val="28"/>
          <w:szCs w:val="28"/>
        </w:rPr>
        <w:t xml:space="preserve">еджио. Учебник для 4 класса ДМШ </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Е. Давыдова – М.: Музыка, 1997. – 110 с.</w:t>
      </w:r>
    </w:p>
    <w:p w:rsidR="007C361A" w:rsidRDefault="007C361A" w:rsidP="007C361A">
      <w:pPr>
        <w:numPr>
          <w:ilvl w:val="0"/>
          <w:numId w:val="24"/>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Давыдова Е. Сольфеджио. Учебник для 5 класса ДМШ</w:t>
      </w:r>
      <w:r>
        <w:rPr>
          <w:rFonts w:ascii="Times New Roman" w:hAnsi="Times New Roman" w:cs="Times New Roman"/>
          <w:sz w:val="28"/>
          <w:szCs w:val="28"/>
        </w:rPr>
        <w:t xml:space="preserve"> </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Е. Давыдова – М.: Музыка, 1991. – 111 с.</w:t>
      </w:r>
    </w:p>
    <w:p w:rsidR="007C361A" w:rsidRDefault="007C361A" w:rsidP="007C361A">
      <w:pPr>
        <w:numPr>
          <w:ilvl w:val="0"/>
          <w:numId w:val="24"/>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Калужская Т. Сольфеджио. Учебник для 6 класса ДМШ</w:t>
      </w:r>
      <w:r>
        <w:rPr>
          <w:rFonts w:ascii="Times New Roman" w:hAnsi="Times New Roman" w:cs="Times New Roman"/>
          <w:sz w:val="28"/>
          <w:szCs w:val="28"/>
        </w:rPr>
        <w:t xml:space="preserve"> </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Т. Калужская – М.: Музыка, 1988. –  126 с.</w:t>
      </w:r>
    </w:p>
    <w:p w:rsidR="007C361A" w:rsidRDefault="007C361A" w:rsidP="007C361A">
      <w:pPr>
        <w:numPr>
          <w:ilvl w:val="0"/>
          <w:numId w:val="24"/>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Флис В. Сольфеджио. Учебник для 6 класса ДМШ</w:t>
      </w:r>
      <w:r>
        <w:rPr>
          <w:rFonts w:ascii="Times New Roman" w:hAnsi="Times New Roman" w:cs="Times New Roman"/>
          <w:sz w:val="28"/>
          <w:szCs w:val="28"/>
        </w:rPr>
        <w:t xml:space="preserve"> </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В. Флис, Я.Якубяк – Киев: Музична Украина, 1981. – 78 с.</w:t>
      </w:r>
    </w:p>
    <w:p w:rsidR="007C361A" w:rsidRDefault="007C361A" w:rsidP="007C361A">
      <w:pPr>
        <w:numPr>
          <w:ilvl w:val="0"/>
          <w:numId w:val="24"/>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Флис В. Сольф</w:t>
      </w:r>
      <w:r>
        <w:rPr>
          <w:rFonts w:ascii="Times New Roman" w:hAnsi="Times New Roman" w:cs="Times New Roman"/>
          <w:sz w:val="28"/>
          <w:szCs w:val="28"/>
        </w:rPr>
        <w:t xml:space="preserve">еджио. Учебник для 7 класса ДМШ </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В. Флис, Я. Якубяк – Киев: Музична Украина, 1982. – 119 с.</w:t>
      </w:r>
    </w:p>
    <w:p w:rsidR="007C361A" w:rsidRPr="00711575" w:rsidRDefault="007C361A" w:rsidP="007C361A">
      <w:pPr>
        <w:spacing w:after="0" w:line="360" w:lineRule="auto"/>
        <w:ind w:left="360"/>
        <w:jc w:val="center"/>
        <w:rPr>
          <w:rFonts w:ascii="Times New Roman" w:hAnsi="Times New Roman" w:cs="Times New Roman"/>
          <w:b/>
          <w:bCs/>
          <w:sz w:val="28"/>
          <w:szCs w:val="28"/>
        </w:rPr>
      </w:pPr>
      <w:r w:rsidRPr="00711575">
        <w:rPr>
          <w:rFonts w:ascii="Times New Roman" w:hAnsi="Times New Roman" w:cs="Times New Roman"/>
          <w:b/>
          <w:bCs/>
          <w:sz w:val="28"/>
          <w:szCs w:val="28"/>
        </w:rPr>
        <w:t>Учебно-методическая литература:</w:t>
      </w:r>
    </w:p>
    <w:p w:rsidR="007C361A" w:rsidRDefault="007C361A" w:rsidP="007C361A">
      <w:pPr>
        <w:numPr>
          <w:ilvl w:val="0"/>
          <w:numId w:val="24"/>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Андреева М.П. От примы до октавы. Учебник для 3 класса ДМШ</w:t>
      </w:r>
      <w:r>
        <w:rPr>
          <w:rFonts w:ascii="Times New Roman" w:hAnsi="Times New Roman" w:cs="Times New Roman"/>
          <w:sz w:val="28"/>
          <w:szCs w:val="28"/>
        </w:rPr>
        <w:t xml:space="preserve"> </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М.П. Андреева – М.: Кифара, 1994. – 79 с. </w:t>
      </w:r>
    </w:p>
    <w:p w:rsidR="007C361A" w:rsidRDefault="007C361A" w:rsidP="007C361A">
      <w:pPr>
        <w:numPr>
          <w:ilvl w:val="0"/>
          <w:numId w:val="24"/>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 xml:space="preserve"> Андреева М.П. От примы до октавы. Учебник для 3-4 классов ДМШ</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/М.П. Андреева – М.: Советский композитор, 1990. – 189 с. </w:t>
      </w:r>
    </w:p>
    <w:p w:rsidR="007C361A" w:rsidRDefault="007C361A" w:rsidP="007C361A">
      <w:pPr>
        <w:numPr>
          <w:ilvl w:val="0"/>
          <w:numId w:val="24"/>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 xml:space="preserve"> Андреева М.П. От примы до октавы. Учебник для 5 класса ДМШ</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/М.П. Андреева – М.: Кифара, 1994. – 126 с. </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 Андреева М.П. От примы до октавы. Учебник для ДМШ</w:t>
      </w:r>
      <w:r>
        <w:rPr>
          <w:rFonts w:ascii="Times New Roman" w:hAnsi="Times New Roman" w:cs="Times New Roman"/>
          <w:sz w:val="28"/>
          <w:szCs w:val="28"/>
        </w:rPr>
        <w:t xml:space="preserve"> </w:t>
      </w:r>
      <w:r w:rsidRPr="00286C83">
        <w:rPr>
          <w:rFonts w:ascii="Times New Roman" w:hAnsi="Times New Roman" w:cs="Times New Roman"/>
          <w:sz w:val="28"/>
          <w:szCs w:val="28"/>
        </w:rPr>
        <w:t>/ М.П. Андреева – М.: Советский композитор, 1982. – 113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Барабошкина А. Музыкальная грамота для детей. Книжка вторая</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/А. Барабошкина, Н. Боголюбова – Л.: Музыка, 1985. – 143 с. </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lastRenderedPageBreak/>
        <w:t xml:space="preserve"> Барабошкина А.,  Музыкальная г</w:t>
      </w:r>
      <w:r>
        <w:rPr>
          <w:rFonts w:ascii="Times New Roman" w:hAnsi="Times New Roman" w:cs="Times New Roman"/>
          <w:sz w:val="28"/>
          <w:szCs w:val="28"/>
        </w:rPr>
        <w:t xml:space="preserve">рамота для детей. Книжка первая </w:t>
      </w:r>
      <w:r w:rsidRPr="00286C83">
        <w:rPr>
          <w:rFonts w:ascii="Times New Roman" w:hAnsi="Times New Roman" w:cs="Times New Roman"/>
          <w:sz w:val="28"/>
          <w:szCs w:val="28"/>
        </w:rPr>
        <w:t>/А. Барабошкина, Н. Боголюбова – Л.: Музыка, 1986. – 101с.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 Бражник Л.В. Пять ступенек в музыку. Учебник  по сольфеджио для 2 года обучения</w:t>
      </w:r>
      <w:r>
        <w:rPr>
          <w:rFonts w:ascii="Times New Roman" w:hAnsi="Times New Roman" w:cs="Times New Roman"/>
          <w:sz w:val="28"/>
          <w:szCs w:val="28"/>
        </w:rPr>
        <w:t xml:space="preserve"> </w:t>
      </w:r>
      <w:r w:rsidRPr="00286C83">
        <w:rPr>
          <w:rFonts w:ascii="Times New Roman" w:hAnsi="Times New Roman" w:cs="Times New Roman"/>
          <w:sz w:val="28"/>
          <w:szCs w:val="28"/>
        </w:rPr>
        <w:t>/</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Л.В. Бражник, Д.Р. Загидуллина – Казань: Магариф, 2001. – 118 с. </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 Бражник Л.В. Пять ступенек в музыку. Учебник по</w:t>
      </w:r>
      <w:r>
        <w:rPr>
          <w:rFonts w:ascii="Times New Roman" w:hAnsi="Times New Roman" w:cs="Times New Roman"/>
          <w:sz w:val="28"/>
          <w:szCs w:val="28"/>
        </w:rPr>
        <w:t xml:space="preserve"> сольфеджио для 1 года обучения </w:t>
      </w:r>
      <w:r w:rsidRPr="00286C83">
        <w:rPr>
          <w:rFonts w:ascii="Times New Roman" w:hAnsi="Times New Roman" w:cs="Times New Roman"/>
          <w:sz w:val="28"/>
          <w:szCs w:val="28"/>
        </w:rPr>
        <w:t>/Л.В. Бражник, Д.Р. Загидуллина – Казань: Татарстан китап нэшрияты, 1997. – 108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Бражник Л.В. Пять ступенек в музыку. Учебно-методическое  пособие по сольфеджио для 2 года</w:t>
      </w:r>
      <w:r>
        <w:rPr>
          <w:rFonts w:ascii="Times New Roman" w:hAnsi="Times New Roman" w:cs="Times New Roman"/>
          <w:sz w:val="28"/>
          <w:szCs w:val="28"/>
        </w:rPr>
        <w:t xml:space="preserve"> обучения </w:t>
      </w:r>
      <w:r w:rsidRPr="00286C83">
        <w:rPr>
          <w:rFonts w:ascii="Times New Roman" w:hAnsi="Times New Roman" w:cs="Times New Roman"/>
          <w:sz w:val="28"/>
          <w:szCs w:val="28"/>
        </w:rPr>
        <w:t>/Л.В. Бражник, Д.Р. Загидуллина – Казань: республиканский методический кабинет по учебным заведениям культуры и искусства, 2002. – 69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 Бражник Л.В. Сольфеджио на основе татарской мелоди</w:t>
      </w:r>
      <w:r>
        <w:rPr>
          <w:rFonts w:ascii="Times New Roman" w:hAnsi="Times New Roman" w:cs="Times New Roman"/>
          <w:sz w:val="28"/>
          <w:szCs w:val="28"/>
        </w:rPr>
        <w:t xml:space="preserve">ки. Учебно-методическое пособие </w:t>
      </w:r>
      <w:r w:rsidRPr="00286C83">
        <w:rPr>
          <w:rFonts w:ascii="Times New Roman" w:hAnsi="Times New Roman" w:cs="Times New Roman"/>
          <w:sz w:val="28"/>
          <w:szCs w:val="28"/>
        </w:rPr>
        <w:t>/Л.В. Бражник – Казань: полиграфическая лаборатория Казанской государственной консерватории, 2009. – 160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Вахромеева Т. Тесты по музыкальной грамоте и сольфеджио. Учебное пособие для ДМШ</w:t>
      </w:r>
      <w:r>
        <w:rPr>
          <w:rFonts w:ascii="Times New Roman" w:hAnsi="Times New Roman" w:cs="Times New Roman"/>
          <w:sz w:val="28"/>
          <w:szCs w:val="28"/>
        </w:rPr>
        <w:t xml:space="preserve"> </w:t>
      </w:r>
      <w:r w:rsidRPr="00286C83">
        <w:rPr>
          <w:rFonts w:ascii="Times New Roman" w:hAnsi="Times New Roman" w:cs="Times New Roman"/>
          <w:sz w:val="28"/>
          <w:szCs w:val="28"/>
        </w:rPr>
        <w:t>/Т. Вахромеева – М.: Музыка, 1991. – 71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Вейс П. Музыкальный букварь. Учебное пособие по сольфеджио для 1 класса ДМШ</w:t>
      </w:r>
      <w:r>
        <w:rPr>
          <w:rFonts w:ascii="Times New Roman" w:hAnsi="Times New Roman" w:cs="Times New Roman"/>
          <w:sz w:val="28"/>
          <w:szCs w:val="28"/>
        </w:rPr>
        <w:t xml:space="preserve"> </w:t>
      </w:r>
      <w:r w:rsidRPr="00286C83">
        <w:rPr>
          <w:rFonts w:ascii="Times New Roman" w:hAnsi="Times New Roman" w:cs="Times New Roman"/>
          <w:sz w:val="28"/>
          <w:szCs w:val="28"/>
        </w:rPr>
        <w:t xml:space="preserve">/П. Вейс  – М.: Музыка, 1966. – 84 с. </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Давыдова Е. Сольфеджио. 5 класс  ДМШ. Методическое пособие для педагогов./Е. Давыдова – М.: Музыка, 1981. – 47 с.  </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Зебряк Т. Интонационные упражнения на уроках сольфеджио для 1-7 классов ДМШ и для занятий дома./Т. Зебряк – М.: Кифара, 1998. – 40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Золина Е.М. Домашние задания по сольфеджио для 1 класса./Е.М. Золина – М.: Престо, 2000. – 31с.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 Золина Е.М. Домашние задания по сольфеджио для 2 класса./Е.М. Золина – М.: Престо, 2000. – 39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 Золина Е.М. Домашние задания по сольфеджио для 3 класса. – М.: Престо, 2001. – 38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lastRenderedPageBreak/>
        <w:t xml:space="preserve"> Золина Е.М. Домашние задания по сольфеджио для 4 класса./Е.М. Золина – М.: Престо, 2001. – 40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 Золина Е.М. Домашние задания по сольфеджио для 5 класса./Е.М. Золина – М.: Престо, 2000. – 40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 Золина Е.М. Домашние задания по сольфеджио для 6 класса./Е.М. Золина – М.: Престо, 2000. – 41с.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 Золина Е.М. Домашние задания по сольфеджио для 7 класса./Е.М. Золина – М.: Престо, 2000. – 57с.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Золина Е.М. Музыкальная грамота для учащихся 1-4 классов ДМШ./Е.М. Золина – М.: Престо, 2001. – 31с.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Калинина Г.Ф. Сольфеджио. Рабочая тетрадь для 2 класса./Г.Ф. Калинина – М.,1999. – 32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Калугина М. Воспитание творческих навыков на уроках сольфеджио. Методическое пособие для ДМШ./М. Калугина, П. Халабузарь – М.: Советский композитор, 1989. – 119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Калужская Т. Сольфеджио. 6класс ДМШ. Методическое пособие для педагогов./Т. Калужская – М.: Музыка, 1988. – 94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Камозина . Неправильное сольфеджио, в котором вместо правил –песенки и разные истории./Камозина – Ростов-на-Дону: Феникс, 2009. – 92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 Котляревская-Крафт М. Учебное пособие для 1 класса ДМШ./М. Котляревская-Крафт – С.-П.: Музыка, 1992. – 42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 Котляревская-Крафт М. Учебное пособие для классной и домашней работы 1 класса ДМШ./М. Котляревская-Крафт – С.-П.: Музыка, 1992. – 43 с.</w:t>
      </w:r>
    </w:p>
    <w:p w:rsidR="007C361A" w:rsidRDefault="007C361A" w:rsidP="007C361A">
      <w:pPr>
        <w:numPr>
          <w:ilvl w:val="0"/>
          <w:numId w:val="24"/>
        </w:numPr>
        <w:spacing w:line="360" w:lineRule="auto"/>
        <w:jc w:val="both"/>
        <w:rPr>
          <w:rFonts w:ascii="Times New Roman" w:hAnsi="Times New Roman" w:cs="Times New Roman"/>
          <w:sz w:val="28"/>
          <w:szCs w:val="28"/>
        </w:rPr>
      </w:pPr>
      <w:r w:rsidRPr="00286C83">
        <w:rPr>
          <w:rFonts w:ascii="Times New Roman" w:hAnsi="Times New Roman" w:cs="Times New Roman"/>
          <w:sz w:val="28"/>
          <w:szCs w:val="28"/>
        </w:rPr>
        <w:t xml:space="preserve"> Максимов С.Е. Музыкальная грамота./С.Е. Максимов – М.: Музыка, 1979. – 173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lastRenderedPageBreak/>
        <w:t>Малинина И.В « Детский альбом» и «Времена года» П.И.Чайковского. методическая разработка для преподавателей ДМШ и училищ./И.В.Малинина -  М.:Престо,2003. – 64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Металлиди Ж. Сольфеджио. Учебное пособие 1 для 1 класса ДМШ. Мы играем и поем./Ж. Металлиди, А. Перцовская – С.-П.: Композитор, 2003. – 95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Металлиди Ж. Сольфеджио. Учебное пособие 2 для 2 класса ДМШ. Мы играем и поем./Ж. Металлиди, А. Перцовская – С.-П.: Композитор, 2003. – 85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 Металлиди Ж. Сольфеджио. Учебное пособие 3 для 3 класса ДМШ. Мы играем и поем./Ж. Металлиди, А. Перцовская – С.-П.: Композитор, 2003. – 79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 Металлиди Ж. Сольфеджио. Учебное пособие 4 для 4 класса ДМШ. Мы играем и поем./Ж. Металлиди, А. Перцовская – С.-П.: Композитор, 2004. – 79 с. </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Оськина С.Е.Гармония. Сольфеджио. Практический учебник.ч.1.-М.:Астрель – 2001. – 151с.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Панова Н.В. Конспекты по элементарной теории музыки. Учебное пособие для учащихся музыкальных школ./ Н.В. Панова – М.: Престо, 2001. – 101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Способин И.В. Элементарная теория музыки./И.В. Способин – М.: Кифара, 1996. – 202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 Фридкин Г. Практическое руководство по музыкальной грамоте./Г. Фридкин – М.: Музыка,1994. – 270 с.</w:t>
      </w:r>
    </w:p>
    <w:p w:rsidR="007C361A" w:rsidRDefault="007C361A" w:rsidP="007C361A">
      <w:pPr>
        <w:numPr>
          <w:ilvl w:val="0"/>
          <w:numId w:val="24"/>
        </w:numPr>
        <w:spacing w:after="0" w:line="360" w:lineRule="auto"/>
        <w:ind w:left="714" w:hanging="357"/>
        <w:jc w:val="both"/>
        <w:rPr>
          <w:rFonts w:ascii="Times New Roman" w:hAnsi="Times New Roman" w:cs="Times New Roman"/>
          <w:sz w:val="28"/>
          <w:szCs w:val="28"/>
        </w:rPr>
      </w:pPr>
      <w:r w:rsidRPr="00286C83">
        <w:rPr>
          <w:rFonts w:ascii="Times New Roman" w:hAnsi="Times New Roman" w:cs="Times New Roman"/>
          <w:sz w:val="28"/>
          <w:szCs w:val="28"/>
        </w:rPr>
        <w:t xml:space="preserve"> Фролова Ю. Сольфеджио. Учебник для 2 класса/Ю. Фролова – Ростов-на-Дону: Феникс,2006. – 101с.</w:t>
      </w:r>
    </w:p>
    <w:p w:rsidR="007C361A" w:rsidRDefault="007C361A" w:rsidP="007C361A">
      <w:pPr>
        <w:numPr>
          <w:ilvl w:val="0"/>
          <w:numId w:val="24"/>
        </w:numPr>
        <w:spacing w:line="360" w:lineRule="auto"/>
        <w:jc w:val="both"/>
        <w:rPr>
          <w:rFonts w:ascii="Times New Roman" w:hAnsi="Times New Roman" w:cs="Times New Roman"/>
          <w:sz w:val="28"/>
          <w:szCs w:val="28"/>
        </w:rPr>
      </w:pPr>
      <w:r w:rsidRPr="00286C83">
        <w:rPr>
          <w:rFonts w:ascii="Times New Roman" w:hAnsi="Times New Roman" w:cs="Times New Roman"/>
          <w:sz w:val="28"/>
          <w:szCs w:val="28"/>
        </w:rPr>
        <w:t xml:space="preserve"> Фролова Ю. Сольфеджио. Учебник для 3 класса ДМШ./Ю. Фролова – Ростов-на-Дону: Феникс,2006. – 110 с. </w:t>
      </w:r>
    </w:p>
    <w:p w:rsidR="007C361A" w:rsidRDefault="007C361A" w:rsidP="007C361A">
      <w:pPr>
        <w:numPr>
          <w:ilvl w:val="0"/>
          <w:numId w:val="24"/>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lastRenderedPageBreak/>
        <w:t xml:space="preserve"> Фролова Ю. Сольфеджио. Учебник для 5 класса ДМШ./Ю. Фролова – Ростов-на-Дону: Феникс, 2010. – 110 с.</w:t>
      </w:r>
    </w:p>
    <w:p w:rsidR="007C361A" w:rsidRDefault="007C361A" w:rsidP="007C361A">
      <w:pPr>
        <w:numPr>
          <w:ilvl w:val="0"/>
          <w:numId w:val="24"/>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 xml:space="preserve"> Фролова Ю. Сольфеджио. Учебник для 6-7 классов ДМШ./Ю. Фролова – Ростов-на-Дону, Феникс,2005. – 107с.</w:t>
      </w:r>
    </w:p>
    <w:p w:rsidR="007C361A" w:rsidRDefault="007C361A" w:rsidP="007C361A">
      <w:pPr>
        <w:numPr>
          <w:ilvl w:val="0"/>
          <w:numId w:val="24"/>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 xml:space="preserve"> Фролова Ю. Сольфеджио. Учебник для подготовительного класса./Ю. Фролова – Ростов-на-Дону: Феникс,2003. – 102 с.</w:t>
      </w:r>
    </w:p>
    <w:p w:rsidR="007C361A" w:rsidRDefault="007C361A" w:rsidP="007C361A">
      <w:pPr>
        <w:numPr>
          <w:ilvl w:val="0"/>
          <w:numId w:val="24"/>
        </w:numPr>
        <w:spacing w:after="0" w:line="360" w:lineRule="auto"/>
        <w:jc w:val="both"/>
        <w:rPr>
          <w:rFonts w:ascii="Times New Roman" w:hAnsi="Times New Roman" w:cs="Times New Roman"/>
          <w:sz w:val="28"/>
          <w:szCs w:val="28"/>
        </w:rPr>
      </w:pPr>
      <w:r w:rsidRPr="00286C83">
        <w:rPr>
          <w:rFonts w:ascii="Times New Roman" w:hAnsi="Times New Roman" w:cs="Times New Roman"/>
          <w:sz w:val="28"/>
          <w:szCs w:val="28"/>
        </w:rPr>
        <w:t xml:space="preserve"> Шатковский Г.И. Поурочные планы по сольфеджио и специальности с учащимися 1 класса музыкальных школ. Методическая разработка для преподавателей ДМШ, ДШИ, ШОМО./Г.И. Шатковский – М.: Престо, 1992. - 54 с.</w:t>
      </w:r>
    </w:p>
    <w:p w:rsidR="00FA0F00" w:rsidRDefault="00FA0F00" w:rsidP="007C361A">
      <w:pPr>
        <w:spacing w:after="0" w:line="360" w:lineRule="auto"/>
        <w:ind w:firstLine="660"/>
        <w:jc w:val="center"/>
        <w:rPr>
          <w:rFonts w:ascii="Times New Roman" w:hAnsi="Times New Roman" w:cs="Times New Roman"/>
          <w:b/>
          <w:bCs/>
          <w:sz w:val="28"/>
          <w:szCs w:val="28"/>
        </w:rPr>
      </w:pPr>
    </w:p>
    <w:p w:rsidR="00FA0F00" w:rsidRDefault="00FA0F00" w:rsidP="007C361A">
      <w:pPr>
        <w:spacing w:after="0" w:line="360" w:lineRule="auto"/>
        <w:ind w:firstLine="660"/>
        <w:jc w:val="center"/>
        <w:rPr>
          <w:rFonts w:ascii="Times New Roman" w:hAnsi="Times New Roman" w:cs="Times New Roman"/>
          <w:b/>
          <w:bCs/>
          <w:sz w:val="28"/>
          <w:szCs w:val="28"/>
        </w:rPr>
      </w:pPr>
    </w:p>
    <w:p w:rsidR="007C361A" w:rsidRPr="00711575" w:rsidRDefault="007C361A" w:rsidP="007C361A">
      <w:pPr>
        <w:spacing w:after="0" w:line="360" w:lineRule="auto"/>
        <w:ind w:firstLine="660"/>
        <w:jc w:val="center"/>
        <w:rPr>
          <w:rFonts w:ascii="Times New Roman" w:hAnsi="Times New Roman" w:cs="Times New Roman"/>
          <w:b/>
          <w:bCs/>
          <w:sz w:val="28"/>
          <w:szCs w:val="28"/>
        </w:rPr>
      </w:pPr>
      <w:r w:rsidRPr="00711575">
        <w:rPr>
          <w:rFonts w:ascii="Times New Roman" w:hAnsi="Times New Roman" w:cs="Times New Roman"/>
          <w:b/>
          <w:bCs/>
          <w:sz w:val="28"/>
          <w:szCs w:val="28"/>
        </w:rPr>
        <w:t>Нотная литература:</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Арцышевский Г. Курс систематизированного сольфеджио. Учебник для 1-7 классов ДМШ./Г. Арцышевский – М.: Советский композитор, 1989. - 155 с.</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Баева Н.Д.  Сольфеджио. Учебник для 1-2 классов ДМШ./Н.Д. Баева, Т.А. Зебряк – Л: Советский композитор, 1986. – 79 с.</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 xml:space="preserve"> Быканова Е. Музыкальные диктанты. 1-4 классы ДМШ./Е. Быканова, Т. Стоклицкая – М.: Советский композитор, 1979. – 76 с.</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Гречанинов А.Детский альбом./А. Гречанинов – М.:Музыка,1988. – 31 с.</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 xml:space="preserve"> Гусева Л.В. 125 мелодий для диктантов на занимательные тексты./Л.В. Гусева  – Казань: 2005. - 75 с.</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 xml:space="preserve"> Домогацкая И. музыкальные прописи. Учим малышей 3-5 лет./И. Домогацкая - М.: 1993. - 32 с.</w:t>
      </w:r>
    </w:p>
    <w:p w:rsidR="007C361A" w:rsidRDefault="007C361A" w:rsidP="007C361A">
      <w:pPr>
        <w:numPr>
          <w:ilvl w:val="0"/>
          <w:numId w:val="24"/>
        </w:numPr>
        <w:spacing w:after="0" w:line="360" w:lineRule="auto"/>
        <w:ind w:left="714" w:hanging="357"/>
        <w:rPr>
          <w:rFonts w:ascii="Times New Roman" w:hAnsi="Times New Roman" w:cs="Times New Roman"/>
          <w:sz w:val="28"/>
          <w:szCs w:val="28"/>
        </w:rPr>
      </w:pPr>
      <w:r w:rsidRPr="00286C83">
        <w:rPr>
          <w:rFonts w:ascii="Times New Roman" w:hAnsi="Times New Roman" w:cs="Times New Roman"/>
          <w:sz w:val="28"/>
          <w:szCs w:val="28"/>
        </w:rPr>
        <w:t>Замороко Н.С. Фортепиана в джазе. Хрестоматия для эстрадных отделений музыкальных училищ в.1./Н.С.Замороко – К.:Музычна Украйина,1988.- 126 с.</w:t>
      </w:r>
    </w:p>
    <w:p w:rsidR="007C361A" w:rsidRDefault="007C361A" w:rsidP="007C361A">
      <w:pPr>
        <w:numPr>
          <w:ilvl w:val="0"/>
          <w:numId w:val="24"/>
        </w:numPr>
        <w:spacing w:after="0" w:line="360" w:lineRule="auto"/>
        <w:ind w:left="714" w:hanging="357"/>
        <w:rPr>
          <w:rFonts w:ascii="Times New Roman" w:hAnsi="Times New Roman" w:cs="Times New Roman"/>
          <w:sz w:val="28"/>
          <w:szCs w:val="28"/>
        </w:rPr>
      </w:pPr>
      <w:r w:rsidRPr="00286C83">
        <w:rPr>
          <w:rFonts w:ascii="Times New Roman" w:hAnsi="Times New Roman" w:cs="Times New Roman"/>
          <w:sz w:val="28"/>
          <w:szCs w:val="28"/>
        </w:rPr>
        <w:lastRenderedPageBreak/>
        <w:t xml:space="preserve"> Зебряк Т. «Играем на уроках сольфеджио»./Т. Зебряк – М.: Музыка,1986. - 63 с.</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Калинина Г.Ф. музыкальные прописи. Пособие для учащихся подготовительных групп и первого класса ДМШ./Г.Ф. Калинина – М.: 2001. – 24 с.</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 xml:space="preserve"> Калмыков Б. Сольфеджио. Двухголосие./Б. Калмыков, Г. Фридкин – М.: Музыка, 1999. – 110 с.</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Калмыков Б. Сольфеджио. Одноголосие./Б. Калмыков, Г. Фридкин  – М.: Музыка, 1988. – 144 с.</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Майкапар С.Бирюльки./С. Майкапар - Л.:Музыка,1974. – 39с.</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Металлиди Ж. двухголосные диктанты для 3-8 классов ДМШ./Ж. Металлиди, А. Перцовская – Л.: Советский композитор, 1998. – 103 с.</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Никитина И.П. Сольфеджио. Учебник для 1-2 классов ДМШ./И.П. Никитина – М.: Престо, 2001. - 55 с.</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 xml:space="preserve"> Никитина И.П. Сольфеджио. Учебник для 3-5 классов ДМШ./И.П. Никитина – М.: Престо, 2001. – 29 с. </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 xml:space="preserve"> Никитина И.П. сольфеджио. Учебник для старших классов ДМШ./И.П. Никитина – М.: Престо, 2002. - 47 с.</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Русяева И. Музыкальные диктанты для 5-8 классов ДМШ./И. Русяева – М.: Советский композитор, 1976. - 103 с.</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 xml:space="preserve"> Фридкин Г. Чтение с листа на уроках сольфеджио./Г. Фридкин – М.: Музыка, 1975. - 128 с. </w:t>
      </w:r>
    </w:p>
    <w:p w:rsidR="007C361A"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Чайковский П. Детский альбом./П. Чайковский -  М.: Музыка, 1987. – 39с.</w:t>
      </w:r>
    </w:p>
    <w:p w:rsidR="007C361A" w:rsidRPr="00286C83" w:rsidRDefault="007C361A" w:rsidP="007C361A">
      <w:pPr>
        <w:numPr>
          <w:ilvl w:val="0"/>
          <w:numId w:val="24"/>
        </w:numPr>
        <w:spacing w:after="0" w:line="360" w:lineRule="auto"/>
        <w:rPr>
          <w:rFonts w:ascii="Times New Roman" w:hAnsi="Times New Roman" w:cs="Times New Roman"/>
          <w:sz w:val="28"/>
          <w:szCs w:val="28"/>
        </w:rPr>
      </w:pPr>
      <w:r w:rsidRPr="00286C83">
        <w:rPr>
          <w:rFonts w:ascii="Times New Roman" w:hAnsi="Times New Roman" w:cs="Times New Roman"/>
          <w:sz w:val="28"/>
          <w:szCs w:val="28"/>
        </w:rPr>
        <w:t>Шуман Р. Альбом для юношества./Р.Шуман – М.:Музыка,1972.- 72с.</w:t>
      </w:r>
    </w:p>
    <w:p w:rsidR="007C361A" w:rsidRPr="00786771" w:rsidRDefault="007C361A" w:rsidP="007C361A">
      <w:pPr>
        <w:spacing w:after="0" w:line="360" w:lineRule="auto"/>
        <w:ind w:firstLine="660"/>
        <w:jc w:val="center"/>
        <w:rPr>
          <w:rFonts w:ascii="Times New Roman" w:hAnsi="Times New Roman" w:cs="Times New Roman"/>
          <w:b/>
          <w:bCs/>
          <w:sz w:val="28"/>
          <w:szCs w:val="28"/>
        </w:rPr>
      </w:pPr>
      <w:r>
        <w:rPr>
          <w:rFonts w:ascii="Times New Roman" w:hAnsi="Times New Roman" w:cs="Times New Roman"/>
          <w:b/>
          <w:bCs/>
          <w:sz w:val="28"/>
          <w:szCs w:val="28"/>
        </w:rPr>
        <w:t>Средства обучения:</w:t>
      </w:r>
    </w:p>
    <w:p w:rsidR="007C361A" w:rsidRDefault="007C361A" w:rsidP="007C361A">
      <w:pPr>
        <w:spacing w:after="0" w:line="360" w:lineRule="auto"/>
        <w:ind w:firstLine="660"/>
        <w:rPr>
          <w:rFonts w:ascii="Times New Roman" w:hAnsi="Times New Roman" w:cs="Times New Roman"/>
          <w:sz w:val="28"/>
          <w:szCs w:val="28"/>
        </w:rPr>
      </w:pPr>
      <w:r>
        <w:rPr>
          <w:rFonts w:ascii="Times New Roman" w:hAnsi="Times New Roman" w:cs="Times New Roman"/>
          <w:sz w:val="28"/>
          <w:szCs w:val="28"/>
        </w:rPr>
        <w:t>Т</w:t>
      </w:r>
      <w:r w:rsidRPr="00286C83">
        <w:rPr>
          <w:rFonts w:ascii="Times New Roman" w:hAnsi="Times New Roman" w:cs="Times New Roman"/>
          <w:sz w:val="28"/>
          <w:szCs w:val="28"/>
        </w:rPr>
        <w:t xml:space="preserve">аблицы: </w:t>
      </w:r>
    </w:p>
    <w:p w:rsidR="007C361A" w:rsidRDefault="007C361A" w:rsidP="007C361A">
      <w:pPr>
        <w:numPr>
          <w:ilvl w:val="0"/>
          <w:numId w:val="29"/>
        </w:numPr>
        <w:spacing w:after="0" w:line="360" w:lineRule="auto"/>
        <w:ind w:left="714" w:hanging="357"/>
        <w:rPr>
          <w:rFonts w:ascii="Times New Roman" w:hAnsi="Times New Roman" w:cs="Times New Roman"/>
          <w:sz w:val="28"/>
          <w:szCs w:val="28"/>
        </w:rPr>
      </w:pPr>
      <w:r w:rsidRPr="00286C83">
        <w:rPr>
          <w:rFonts w:ascii="Times New Roman" w:hAnsi="Times New Roman" w:cs="Times New Roman"/>
          <w:sz w:val="28"/>
          <w:szCs w:val="28"/>
        </w:rPr>
        <w:t xml:space="preserve"> Ак</w:t>
      </w:r>
      <w:r>
        <w:rPr>
          <w:rFonts w:ascii="Times New Roman" w:hAnsi="Times New Roman" w:cs="Times New Roman"/>
          <w:sz w:val="28"/>
          <w:szCs w:val="28"/>
        </w:rPr>
        <w:t>корды (</w:t>
      </w:r>
      <w:r w:rsidRPr="00286C83">
        <w:rPr>
          <w:rFonts w:ascii="Times New Roman" w:hAnsi="Times New Roman" w:cs="Times New Roman"/>
          <w:sz w:val="28"/>
          <w:szCs w:val="28"/>
        </w:rPr>
        <w:t>Т-S-D-D7 и их обращения  - расположение на ступенях );</w:t>
      </w:r>
    </w:p>
    <w:p w:rsidR="007C361A" w:rsidRDefault="007C361A" w:rsidP="007C361A">
      <w:pPr>
        <w:numPr>
          <w:ilvl w:val="0"/>
          <w:numId w:val="29"/>
        </w:numPr>
        <w:spacing w:after="0" w:line="360" w:lineRule="auto"/>
        <w:ind w:left="714" w:hanging="357"/>
        <w:rPr>
          <w:rFonts w:ascii="Times New Roman" w:hAnsi="Times New Roman" w:cs="Times New Roman"/>
          <w:sz w:val="28"/>
          <w:szCs w:val="28"/>
        </w:rPr>
      </w:pPr>
      <w:r w:rsidRPr="00286C83">
        <w:rPr>
          <w:rFonts w:ascii="Times New Roman" w:hAnsi="Times New Roman" w:cs="Times New Roman"/>
          <w:sz w:val="28"/>
          <w:szCs w:val="28"/>
        </w:rPr>
        <w:t xml:space="preserve">Столбица ступеней; </w:t>
      </w:r>
    </w:p>
    <w:p w:rsidR="007C361A" w:rsidRDefault="007C361A" w:rsidP="007C361A">
      <w:pPr>
        <w:numPr>
          <w:ilvl w:val="0"/>
          <w:numId w:val="29"/>
        </w:numPr>
        <w:spacing w:after="0" w:line="360" w:lineRule="auto"/>
        <w:ind w:left="714" w:hanging="357"/>
        <w:rPr>
          <w:rFonts w:ascii="Times New Roman" w:hAnsi="Times New Roman" w:cs="Times New Roman"/>
          <w:sz w:val="28"/>
          <w:szCs w:val="28"/>
        </w:rPr>
      </w:pPr>
      <w:r w:rsidRPr="00286C83">
        <w:rPr>
          <w:rFonts w:ascii="Times New Roman" w:hAnsi="Times New Roman" w:cs="Times New Roman"/>
          <w:sz w:val="28"/>
          <w:szCs w:val="28"/>
        </w:rPr>
        <w:lastRenderedPageBreak/>
        <w:t>Ква</w:t>
      </w:r>
      <w:r>
        <w:rPr>
          <w:rFonts w:ascii="Times New Roman" w:hAnsi="Times New Roman" w:cs="Times New Roman"/>
          <w:sz w:val="28"/>
          <w:szCs w:val="28"/>
        </w:rPr>
        <w:t>рт</w:t>
      </w:r>
      <w:r w:rsidRPr="00286C83">
        <w:rPr>
          <w:rFonts w:ascii="Times New Roman" w:hAnsi="Times New Roman" w:cs="Times New Roman"/>
          <w:sz w:val="28"/>
          <w:szCs w:val="28"/>
        </w:rPr>
        <w:t xml:space="preserve">о-квинтовый круг тональностей; </w:t>
      </w:r>
    </w:p>
    <w:p w:rsidR="007C361A" w:rsidRDefault="007C361A" w:rsidP="007C361A">
      <w:pPr>
        <w:numPr>
          <w:ilvl w:val="0"/>
          <w:numId w:val="29"/>
        </w:numPr>
        <w:spacing w:after="0" w:line="360" w:lineRule="auto"/>
        <w:ind w:left="714" w:hanging="357"/>
        <w:rPr>
          <w:rFonts w:ascii="Times New Roman" w:hAnsi="Times New Roman" w:cs="Times New Roman"/>
          <w:sz w:val="28"/>
          <w:szCs w:val="28"/>
        </w:rPr>
      </w:pPr>
      <w:r w:rsidRPr="00286C83">
        <w:rPr>
          <w:rFonts w:ascii="Times New Roman" w:hAnsi="Times New Roman" w:cs="Times New Roman"/>
          <w:sz w:val="28"/>
          <w:szCs w:val="28"/>
        </w:rPr>
        <w:t xml:space="preserve">Характерные интервалы; </w:t>
      </w:r>
    </w:p>
    <w:p w:rsidR="007C361A" w:rsidRDefault="007C361A" w:rsidP="007C361A">
      <w:pPr>
        <w:numPr>
          <w:ilvl w:val="0"/>
          <w:numId w:val="29"/>
        </w:numPr>
        <w:spacing w:after="0" w:line="360" w:lineRule="auto"/>
        <w:ind w:left="714" w:hanging="357"/>
        <w:rPr>
          <w:rFonts w:ascii="Times New Roman" w:hAnsi="Times New Roman" w:cs="Times New Roman"/>
          <w:sz w:val="28"/>
          <w:szCs w:val="28"/>
        </w:rPr>
      </w:pPr>
      <w:r w:rsidRPr="00286C83">
        <w:rPr>
          <w:rFonts w:ascii="Times New Roman" w:hAnsi="Times New Roman" w:cs="Times New Roman"/>
          <w:sz w:val="28"/>
          <w:szCs w:val="28"/>
        </w:rPr>
        <w:t xml:space="preserve">Тритоны </w:t>
      </w:r>
    </w:p>
    <w:p w:rsidR="007C361A" w:rsidRDefault="007C361A" w:rsidP="007C361A">
      <w:pPr>
        <w:spacing w:after="0" w:line="360" w:lineRule="auto"/>
        <w:ind w:left="360"/>
        <w:rPr>
          <w:rFonts w:ascii="Times New Roman" w:hAnsi="Times New Roman" w:cs="Times New Roman"/>
          <w:sz w:val="28"/>
          <w:szCs w:val="28"/>
        </w:rPr>
      </w:pPr>
      <w:r>
        <w:rPr>
          <w:rFonts w:ascii="Times New Roman" w:hAnsi="Times New Roman" w:cs="Times New Roman"/>
          <w:sz w:val="28"/>
          <w:szCs w:val="28"/>
        </w:rPr>
        <w:t xml:space="preserve"> Раздаточный материал:</w:t>
      </w:r>
    </w:p>
    <w:p w:rsidR="007C361A" w:rsidRDefault="007C361A" w:rsidP="007C361A">
      <w:pPr>
        <w:spacing w:after="0" w:line="360" w:lineRule="auto"/>
        <w:ind w:left="360"/>
        <w:rPr>
          <w:rFonts w:ascii="Times New Roman" w:hAnsi="Times New Roman" w:cs="Times New Roman"/>
          <w:sz w:val="28"/>
          <w:szCs w:val="28"/>
        </w:rPr>
      </w:pPr>
      <w:r>
        <w:rPr>
          <w:rFonts w:ascii="Times New Roman" w:hAnsi="Times New Roman" w:cs="Times New Roman"/>
          <w:sz w:val="28"/>
          <w:szCs w:val="28"/>
        </w:rPr>
        <w:t>тесты по сольфеджио, ритмические группы, длительности нот, ноты в скрипичном ключе и басовом ключе.</w:t>
      </w:r>
    </w:p>
    <w:p w:rsidR="007C361A" w:rsidRDefault="007C361A" w:rsidP="007C361A">
      <w:pPr>
        <w:spacing w:after="0" w:line="360" w:lineRule="auto"/>
        <w:ind w:left="360"/>
        <w:rPr>
          <w:rFonts w:ascii="Times New Roman" w:hAnsi="Times New Roman" w:cs="Times New Roman"/>
          <w:sz w:val="28"/>
          <w:szCs w:val="28"/>
        </w:rPr>
      </w:pPr>
    </w:p>
    <w:p w:rsidR="007C361A" w:rsidRDefault="007C361A" w:rsidP="007C361A">
      <w:pPr>
        <w:spacing w:after="0" w:line="360" w:lineRule="auto"/>
        <w:ind w:left="360"/>
        <w:rPr>
          <w:rFonts w:ascii="Times New Roman" w:hAnsi="Times New Roman" w:cs="Times New Roman"/>
          <w:sz w:val="28"/>
          <w:szCs w:val="28"/>
        </w:rPr>
      </w:pPr>
    </w:p>
    <w:p w:rsidR="007C361A" w:rsidRDefault="007C361A" w:rsidP="007C361A">
      <w:pPr>
        <w:spacing w:after="0" w:line="360" w:lineRule="auto"/>
        <w:ind w:left="360"/>
        <w:rPr>
          <w:rFonts w:ascii="Times New Roman" w:hAnsi="Times New Roman" w:cs="Times New Roman"/>
          <w:sz w:val="28"/>
          <w:szCs w:val="28"/>
        </w:rPr>
      </w:pPr>
    </w:p>
    <w:p w:rsidR="007C361A" w:rsidRDefault="007C361A" w:rsidP="007C361A">
      <w:pPr>
        <w:spacing w:after="0" w:line="360" w:lineRule="auto"/>
        <w:ind w:left="360"/>
        <w:rPr>
          <w:rFonts w:ascii="Times New Roman" w:hAnsi="Times New Roman" w:cs="Times New Roman"/>
          <w:sz w:val="28"/>
          <w:szCs w:val="28"/>
        </w:rPr>
      </w:pPr>
    </w:p>
    <w:p w:rsidR="007C361A" w:rsidRDefault="007C361A" w:rsidP="00FA0F00">
      <w:pPr>
        <w:spacing w:after="0" w:line="360" w:lineRule="auto"/>
        <w:rPr>
          <w:rFonts w:ascii="Times New Roman" w:hAnsi="Times New Roman" w:cs="Times New Roman"/>
          <w:sz w:val="28"/>
          <w:szCs w:val="28"/>
        </w:rPr>
      </w:pPr>
    </w:p>
    <w:p w:rsidR="007C361A" w:rsidRDefault="007C361A" w:rsidP="007C361A">
      <w:pPr>
        <w:spacing w:after="0" w:line="360" w:lineRule="auto"/>
        <w:ind w:left="360"/>
        <w:rPr>
          <w:rFonts w:ascii="Times New Roman" w:hAnsi="Times New Roman" w:cs="Times New Roman"/>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r>
        <w:rPr>
          <w:rFonts w:ascii="Times New Roman" w:hAnsi="Times New Roman" w:cs="Times New Roman"/>
          <w:b/>
          <w:bCs/>
          <w:sz w:val="28"/>
          <w:szCs w:val="28"/>
        </w:rPr>
        <w:tab/>
      </w: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FA0F00" w:rsidRDefault="00FA0F00" w:rsidP="00FA0F00">
      <w:pPr>
        <w:tabs>
          <w:tab w:val="left" w:pos="7116"/>
          <w:tab w:val="right" w:pos="9354"/>
        </w:tabs>
        <w:spacing w:after="0" w:line="360" w:lineRule="auto"/>
        <w:ind w:left="360"/>
        <w:rPr>
          <w:rFonts w:ascii="Times New Roman" w:hAnsi="Times New Roman" w:cs="Times New Roman"/>
          <w:b/>
          <w:bCs/>
          <w:sz w:val="28"/>
          <w:szCs w:val="28"/>
        </w:rPr>
      </w:pPr>
    </w:p>
    <w:p w:rsidR="007C361A" w:rsidRDefault="00FA0F00" w:rsidP="00FA0F00">
      <w:pPr>
        <w:tabs>
          <w:tab w:val="left" w:pos="7116"/>
          <w:tab w:val="right" w:pos="9354"/>
        </w:tabs>
        <w:spacing w:after="0" w:line="360" w:lineRule="auto"/>
        <w:ind w:left="360"/>
        <w:rPr>
          <w:rFonts w:ascii="Times New Roman" w:hAnsi="Times New Roman" w:cs="Times New Roman"/>
          <w:b/>
          <w:bCs/>
          <w:sz w:val="28"/>
          <w:szCs w:val="28"/>
        </w:rPr>
      </w:pPr>
      <w:r>
        <w:rPr>
          <w:rFonts w:ascii="Times New Roman" w:hAnsi="Times New Roman" w:cs="Times New Roman"/>
          <w:b/>
          <w:bCs/>
          <w:sz w:val="28"/>
          <w:szCs w:val="28"/>
        </w:rPr>
        <w:lastRenderedPageBreak/>
        <w:tab/>
      </w:r>
      <w:r w:rsidR="007C361A">
        <w:rPr>
          <w:rFonts w:ascii="Times New Roman" w:hAnsi="Times New Roman" w:cs="Times New Roman"/>
          <w:b/>
          <w:bCs/>
          <w:sz w:val="28"/>
          <w:szCs w:val="28"/>
        </w:rPr>
        <w:t>Приложение №1</w:t>
      </w:r>
    </w:p>
    <w:p w:rsidR="007C361A" w:rsidRDefault="007C361A" w:rsidP="007C361A">
      <w:pPr>
        <w:spacing w:after="0" w:line="360" w:lineRule="auto"/>
        <w:ind w:left="360"/>
        <w:jc w:val="both"/>
        <w:rPr>
          <w:rFonts w:ascii="Times New Roman" w:hAnsi="Times New Roman" w:cs="Times New Roman"/>
          <w:b/>
          <w:bCs/>
          <w:sz w:val="28"/>
          <w:szCs w:val="28"/>
        </w:rPr>
      </w:pPr>
      <w:r>
        <w:rPr>
          <w:rFonts w:ascii="Times New Roman" w:hAnsi="Times New Roman" w:cs="Times New Roman"/>
          <w:b/>
          <w:bCs/>
          <w:sz w:val="28"/>
          <w:szCs w:val="28"/>
        </w:rPr>
        <w:t xml:space="preserve">Примерные тесты в процессе контроля учащихся ДМШ с 1 по 5 классы. Тесты преследуют следующие цели: сделать уроки более занимательными, показать уровень подготовки учащихся, выявить трудности в усвоении материала. </w:t>
      </w:r>
    </w:p>
    <w:p w:rsidR="007C361A" w:rsidRPr="003B3CEC" w:rsidRDefault="007C361A" w:rsidP="007C361A">
      <w:pPr>
        <w:spacing w:after="0" w:line="360" w:lineRule="auto"/>
        <w:ind w:left="360"/>
        <w:jc w:val="center"/>
        <w:rPr>
          <w:rFonts w:ascii="Times New Roman" w:hAnsi="Times New Roman" w:cs="Times New Roman"/>
          <w:b/>
          <w:bCs/>
          <w:sz w:val="28"/>
          <w:szCs w:val="28"/>
        </w:rPr>
      </w:pPr>
      <w:r w:rsidRPr="003B3CEC">
        <w:rPr>
          <w:rFonts w:ascii="Times New Roman" w:hAnsi="Times New Roman" w:cs="Times New Roman"/>
          <w:b/>
          <w:bCs/>
          <w:sz w:val="28"/>
          <w:szCs w:val="28"/>
        </w:rPr>
        <w:t>1 класс</w:t>
      </w:r>
      <w:r>
        <w:rPr>
          <w:rFonts w:ascii="Times New Roman" w:hAnsi="Times New Roman" w:cs="Times New Roman"/>
          <w:b/>
          <w:bCs/>
          <w:sz w:val="28"/>
          <w:szCs w:val="28"/>
        </w:rPr>
        <w:t>.</w:t>
      </w:r>
    </w:p>
    <w:p w:rsidR="007C361A" w:rsidRPr="003B3CEC" w:rsidRDefault="007C361A" w:rsidP="007C361A">
      <w:pPr>
        <w:spacing w:after="0" w:line="360" w:lineRule="auto"/>
        <w:ind w:left="360"/>
        <w:jc w:val="center"/>
        <w:rPr>
          <w:rFonts w:ascii="Times New Roman" w:hAnsi="Times New Roman" w:cs="Times New Roman"/>
          <w:b/>
          <w:bCs/>
          <w:sz w:val="28"/>
          <w:szCs w:val="28"/>
        </w:rPr>
      </w:pPr>
      <w:r w:rsidRPr="003B3CEC">
        <w:rPr>
          <w:rFonts w:ascii="Times New Roman" w:hAnsi="Times New Roman" w:cs="Times New Roman"/>
          <w:b/>
          <w:bCs/>
          <w:sz w:val="28"/>
          <w:szCs w:val="28"/>
        </w:rPr>
        <w:t>1 вариант:</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1. Скрипичный ключ:</w:t>
      </w:r>
    </w:p>
    <w:p w:rsidR="007C361A" w:rsidRDefault="007C361A" w:rsidP="007C361A">
      <w:pPr>
        <w:spacing w:after="0" w:line="360" w:lineRule="auto"/>
        <w:ind w:left="357"/>
        <w:jc w:val="both"/>
        <w:rPr>
          <w:rFonts w:ascii="Times New Roman" w:hAnsi="Times New Roman" w:cs="Times New Roman"/>
          <w:sz w:val="28"/>
          <w:szCs w:val="28"/>
        </w:rPr>
      </w:pPr>
      <w:r w:rsidRPr="00A757D1">
        <w:rPr>
          <w:rFonts w:ascii="Times New Roman" w:hAnsi="Times New Roman" w:cs="Times New Roman"/>
          <w:b/>
          <w:bCs/>
          <w:sz w:val="28"/>
          <w:szCs w:val="28"/>
        </w:rPr>
        <w:t>А</w:t>
      </w:r>
      <w:r>
        <w:rPr>
          <w:rFonts w:ascii="Times New Roman" w:hAnsi="Times New Roman" w:cs="Times New Roman"/>
          <w:sz w:val="28"/>
          <w:szCs w:val="28"/>
        </w:rPr>
        <w:t>. Предназначен только для скрипок.</w:t>
      </w:r>
    </w:p>
    <w:p w:rsidR="007C361A" w:rsidRDefault="007C361A" w:rsidP="007C361A">
      <w:pPr>
        <w:spacing w:after="0" w:line="360" w:lineRule="auto"/>
        <w:ind w:left="357"/>
        <w:jc w:val="both"/>
        <w:rPr>
          <w:rFonts w:ascii="Times New Roman" w:hAnsi="Times New Roman" w:cs="Times New Roman"/>
          <w:sz w:val="28"/>
          <w:szCs w:val="28"/>
        </w:rPr>
      </w:pPr>
      <w:r w:rsidRPr="00A757D1">
        <w:rPr>
          <w:rFonts w:ascii="Times New Roman" w:hAnsi="Times New Roman" w:cs="Times New Roman"/>
          <w:b/>
          <w:bCs/>
          <w:sz w:val="28"/>
          <w:szCs w:val="28"/>
        </w:rPr>
        <w:t>В</w:t>
      </w:r>
      <w:r>
        <w:rPr>
          <w:rFonts w:ascii="Times New Roman" w:hAnsi="Times New Roman" w:cs="Times New Roman"/>
          <w:sz w:val="28"/>
          <w:szCs w:val="28"/>
        </w:rPr>
        <w:t>. Обозначает, что на второй линии пишется нота соль первой октавы.</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 Диез:</w:t>
      </w:r>
    </w:p>
    <w:p w:rsidR="007C361A" w:rsidRDefault="007C361A" w:rsidP="007C361A">
      <w:pPr>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Повышает звук на полтона.</w:t>
      </w:r>
    </w:p>
    <w:p w:rsidR="007C361A" w:rsidRDefault="007C361A" w:rsidP="007C361A">
      <w:pPr>
        <w:spacing w:after="0" w:line="360" w:lineRule="auto"/>
        <w:ind w:left="357"/>
        <w:jc w:val="both"/>
        <w:rPr>
          <w:rFonts w:ascii="Times New Roman" w:hAnsi="Times New Roman" w:cs="Times New Roman"/>
          <w:sz w:val="28"/>
          <w:szCs w:val="28"/>
        </w:rPr>
      </w:pPr>
      <w:r>
        <w:rPr>
          <w:rFonts w:ascii="Times New Roman" w:hAnsi="Times New Roman" w:cs="Times New Roman"/>
          <w:b/>
          <w:bCs/>
          <w:sz w:val="28"/>
          <w:szCs w:val="28"/>
        </w:rPr>
        <w:t>В</w:t>
      </w:r>
      <w:r w:rsidRPr="001B719C">
        <w:rPr>
          <w:rFonts w:ascii="Times New Roman" w:hAnsi="Times New Roman" w:cs="Times New Roman"/>
          <w:sz w:val="28"/>
          <w:szCs w:val="28"/>
        </w:rPr>
        <w:t>.</w:t>
      </w:r>
      <w:r>
        <w:rPr>
          <w:rFonts w:ascii="Times New Roman" w:hAnsi="Times New Roman" w:cs="Times New Roman"/>
          <w:sz w:val="28"/>
          <w:szCs w:val="28"/>
        </w:rPr>
        <w:t xml:space="preserve"> Понижает звук на полтона.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3. Ключевые знаки: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Знаки альтерации, написанные перед нотами.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1C0C0C">
        <w:rPr>
          <w:rFonts w:ascii="Times New Roman" w:hAnsi="Times New Roman" w:cs="Times New Roman"/>
          <w:sz w:val="28"/>
          <w:szCs w:val="28"/>
        </w:rPr>
        <w:t>.</w:t>
      </w:r>
      <w:r>
        <w:rPr>
          <w:rFonts w:ascii="Times New Roman" w:hAnsi="Times New Roman" w:cs="Times New Roman"/>
          <w:sz w:val="28"/>
          <w:szCs w:val="28"/>
        </w:rPr>
        <w:t xml:space="preserve"> Знаки альтерации, написанные от ключа.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 Штили: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Палочки у нот.</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1C0C0C">
        <w:rPr>
          <w:rFonts w:ascii="Times New Roman" w:hAnsi="Times New Roman" w:cs="Times New Roman"/>
          <w:sz w:val="28"/>
          <w:szCs w:val="28"/>
        </w:rPr>
        <w:t>.</w:t>
      </w:r>
      <w:r>
        <w:rPr>
          <w:rFonts w:ascii="Times New Roman" w:hAnsi="Times New Roman" w:cs="Times New Roman"/>
          <w:sz w:val="28"/>
          <w:szCs w:val="28"/>
        </w:rPr>
        <w:t xml:space="preserve"> Линии.</w:t>
      </w:r>
    </w:p>
    <w:p w:rsidR="007C361A" w:rsidRDefault="007C361A" w:rsidP="007C361A">
      <w:pPr>
        <w:numPr>
          <w:ilvl w:val="0"/>
          <w:numId w:val="3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Пауза: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Знак молчания в музыке.</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1C0C0C">
        <w:rPr>
          <w:rFonts w:ascii="Times New Roman" w:hAnsi="Times New Roman" w:cs="Times New Roman"/>
          <w:sz w:val="28"/>
          <w:szCs w:val="28"/>
        </w:rPr>
        <w:t>.</w:t>
      </w:r>
      <w:r>
        <w:rPr>
          <w:rFonts w:ascii="Times New Roman" w:hAnsi="Times New Roman" w:cs="Times New Roman"/>
          <w:sz w:val="28"/>
          <w:szCs w:val="28"/>
        </w:rPr>
        <w:t xml:space="preserve"> Повторение мелодии. </w:t>
      </w:r>
    </w:p>
    <w:p w:rsidR="007C361A" w:rsidRPr="00734210" w:rsidRDefault="007C361A" w:rsidP="007C361A">
      <w:pPr>
        <w:spacing w:after="0" w:line="360" w:lineRule="auto"/>
        <w:ind w:left="360"/>
        <w:jc w:val="both"/>
        <w:rPr>
          <w:rFonts w:ascii="Times New Roman" w:hAnsi="Times New Roman" w:cs="Times New Roman"/>
          <w:sz w:val="28"/>
          <w:szCs w:val="28"/>
        </w:rPr>
      </w:pPr>
      <w:r w:rsidRPr="00734210">
        <w:rPr>
          <w:rFonts w:ascii="Times New Roman" w:hAnsi="Times New Roman" w:cs="Times New Roman"/>
          <w:sz w:val="28"/>
          <w:szCs w:val="28"/>
        </w:rPr>
        <w:t>6</w:t>
      </w:r>
      <w:r>
        <w:rPr>
          <w:rFonts w:ascii="Times New Roman" w:hAnsi="Times New Roman" w:cs="Times New Roman"/>
          <w:sz w:val="28"/>
          <w:szCs w:val="28"/>
        </w:rPr>
        <w:t>. сильные и слабые доли в размере 2/4:</w:t>
      </w:r>
    </w:p>
    <w:p w:rsidR="007C361A" w:rsidRPr="0037114F"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xml:space="preserve">. </w:t>
      </w:r>
      <w:r w:rsidRPr="0037114F">
        <w:rPr>
          <w:rFonts w:ascii="Times New Roman" w:hAnsi="Times New Roman" w:cs="Times New Roman"/>
          <w:sz w:val="28"/>
          <w:szCs w:val="28"/>
        </w:rPr>
        <w:t>&gt; --| &gt;--|</w:t>
      </w:r>
    </w:p>
    <w:p w:rsidR="007C361A" w:rsidRPr="006F651B"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734210">
        <w:rPr>
          <w:rFonts w:ascii="Times New Roman" w:hAnsi="Times New Roman" w:cs="Times New Roman"/>
          <w:sz w:val="28"/>
          <w:szCs w:val="28"/>
        </w:rPr>
        <w:t>.</w:t>
      </w:r>
      <w:r>
        <w:rPr>
          <w:rFonts w:ascii="Times New Roman" w:hAnsi="Times New Roman" w:cs="Times New Roman"/>
          <w:sz w:val="28"/>
          <w:szCs w:val="28"/>
        </w:rPr>
        <w:t xml:space="preserve"> --</w:t>
      </w:r>
      <w:r w:rsidRPr="0037114F">
        <w:rPr>
          <w:rFonts w:ascii="Times New Roman" w:hAnsi="Times New Roman" w:cs="Times New Roman"/>
          <w:sz w:val="28"/>
          <w:szCs w:val="28"/>
        </w:rPr>
        <w:t xml:space="preserve"> &gt;| -- &gt;|</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7.Тактовая черта: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Ставится перед слабой долей.</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9721DA">
        <w:rPr>
          <w:rFonts w:ascii="Times New Roman" w:hAnsi="Times New Roman" w:cs="Times New Roman"/>
          <w:sz w:val="28"/>
          <w:szCs w:val="28"/>
        </w:rPr>
        <w:t>.</w:t>
      </w:r>
      <w:r>
        <w:rPr>
          <w:rFonts w:ascii="Times New Roman" w:hAnsi="Times New Roman" w:cs="Times New Roman"/>
          <w:sz w:val="28"/>
          <w:szCs w:val="28"/>
        </w:rPr>
        <w:t xml:space="preserve"> Ставится перед сильной долей.</w:t>
      </w:r>
    </w:p>
    <w:p w:rsidR="007C361A" w:rsidRDefault="007C361A" w:rsidP="007C361A">
      <w:pPr>
        <w:numPr>
          <w:ilvl w:val="0"/>
          <w:numId w:val="3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Дирижирование:</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lastRenderedPageBreak/>
        <w:t>А</w:t>
      </w:r>
      <w:r>
        <w:rPr>
          <w:rFonts w:ascii="Times New Roman" w:hAnsi="Times New Roman" w:cs="Times New Roman"/>
          <w:sz w:val="28"/>
          <w:szCs w:val="28"/>
        </w:rPr>
        <w:t>. На сильную долю рука должна опускаться вниз.</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552A36">
        <w:rPr>
          <w:rFonts w:ascii="Times New Roman" w:hAnsi="Times New Roman" w:cs="Times New Roman"/>
          <w:sz w:val="28"/>
          <w:szCs w:val="28"/>
        </w:rPr>
        <w:t>.</w:t>
      </w:r>
      <w:r>
        <w:rPr>
          <w:rFonts w:ascii="Times New Roman" w:hAnsi="Times New Roman" w:cs="Times New Roman"/>
          <w:sz w:val="28"/>
          <w:szCs w:val="28"/>
        </w:rPr>
        <w:t xml:space="preserve"> На слабую долю рука должна опускаться вниз. </w:t>
      </w:r>
    </w:p>
    <w:p w:rsidR="007C361A" w:rsidRDefault="007C361A" w:rsidP="007C361A">
      <w:pPr>
        <w:numPr>
          <w:ilvl w:val="0"/>
          <w:numId w:val="3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ступени в гамме: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В гамме 6 ступеней.</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552A36">
        <w:rPr>
          <w:rFonts w:ascii="Times New Roman" w:hAnsi="Times New Roman" w:cs="Times New Roman"/>
          <w:sz w:val="28"/>
          <w:szCs w:val="28"/>
        </w:rPr>
        <w:t>.</w:t>
      </w:r>
      <w:r>
        <w:rPr>
          <w:rFonts w:ascii="Times New Roman" w:hAnsi="Times New Roman" w:cs="Times New Roman"/>
          <w:sz w:val="28"/>
          <w:szCs w:val="28"/>
        </w:rPr>
        <w:t xml:space="preserve"> В гамме 7 ступеней.</w:t>
      </w:r>
    </w:p>
    <w:p w:rsidR="007C361A" w:rsidRDefault="007C361A" w:rsidP="007C361A">
      <w:pPr>
        <w:numPr>
          <w:ilvl w:val="0"/>
          <w:numId w:val="3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Устойчивые звуки: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rPr>
        <w:t xml:space="preserve"> ступени.</w:t>
      </w:r>
    </w:p>
    <w:p w:rsidR="007C361A" w:rsidRPr="003B3CEC"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3B3CEC">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II</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w:t>
      </w:r>
      <w:r>
        <w:rPr>
          <w:rFonts w:ascii="Times New Roman" w:hAnsi="Times New Roman" w:cs="Times New Roman"/>
          <w:sz w:val="28"/>
          <w:szCs w:val="28"/>
          <w:lang w:val="en-US"/>
        </w:rPr>
        <w:t>VI</w:t>
      </w:r>
      <w:r>
        <w:rPr>
          <w:rFonts w:ascii="Times New Roman" w:hAnsi="Times New Roman" w:cs="Times New Roman"/>
          <w:sz w:val="28"/>
          <w:szCs w:val="28"/>
        </w:rPr>
        <w:t xml:space="preserve">, </w:t>
      </w:r>
      <w:r>
        <w:rPr>
          <w:rFonts w:ascii="Times New Roman" w:hAnsi="Times New Roman" w:cs="Times New Roman"/>
          <w:sz w:val="28"/>
          <w:szCs w:val="28"/>
          <w:lang w:val="en-US"/>
        </w:rPr>
        <w:t>VII</w:t>
      </w:r>
      <w:r>
        <w:rPr>
          <w:rFonts w:ascii="Times New Roman" w:hAnsi="Times New Roman" w:cs="Times New Roman"/>
          <w:sz w:val="28"/>
          <w:szCs w:val="28"/>
        </w:rPr>
        <w:t xml:space="preserve"> ступени.</w:t>
      </w:r>
    </w:p>
    <w:p w:rsidR="007C361A" w:rsidRPr="009721DA" w:rsidRDefault="007C361A" w:rsidP="007C361A">
      <w:pPr>
        <w:spacing w:after="0" w:line="360" w:lineRule="auto"/>
        <w:ind w:left="360"/>
        <w:jc w:val="both"/>
        <w:rPr>
          <w:rFonts w:ascii="Times New Roman" w:hAnsi="Times New Roman" w:cs="Times New Roman"/>
          <w:sz w:val="28"/>
          <w:szCs w:val="28"/>
        </w:rPr>
      </w:pPr>
    </w:p>
    <w:p w:rsidR="007C361A" w:rsidRDefault="007C361A" w:rsidP="007C361A">
      <w:pPr>
        <w:spacing w:after="0" w:line="360" w:lineRule="auto"/>
        <w:ind w:left="360"/>
        <w:jc w:val="center"/>
        <w:rPr>
          <w:rFonts w:ascii="Times New Roman" w:hAnsi="Times New Roman" w:cs="Times New Roman"/>
          <w:sz w:val="28"/>
          <w:szCs w:val="28"/>
        </w:rPr>
      </w:pPr>
      <w:r w:rsidRPr="003B3CEC">
        <w:rPr>
          <w:rFonts w:ascii="Times New Roman" w:hAnsi="Times New Roman" w:cs="Times New Roman"/>
          <w:b/>
          <w:bCs/>
          <w:sz w:val="28"/>
          <w:szCs w:val="28"/>
        </w:rPr>
        <w:t>2 вариант:</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1. Басовый ключ:</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Обозначает, что на четвертой линии пишется фа малой октавы.</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3B3CEC">
        <w:rPr>
          <w:rFonts w:ascii="Times New Roman" w:hAnsi="Times New Roman" w:cs="Times New Roman"/>
          <w:sz w:val="28"/>
          <w:szCs w:val="28"/>
        </w:rPr>
        <w:t>.</w:t>
      </w:r>
      <w:r>
        <w:rPr>
          <w:rFonts w:ascii="Times New Roman" w:hAnsi="Times New Roman" w:cs="Times New Roman"/>
          <w:sz w:val="28"/>
          <w:szCs w:val="28"/>
        </w:rPr>
        <w:t xml:space="preserve"> Обозначает, что этот ключ предназначен только для басов.</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2. Бемоль:</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Повышает звук на полтона.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3B3CEC">
        <w:rPr>
          <w:rFonts w:ascii="Times New Roman" w:hAnsi="Times New Roman" w:cs="Times New Roman"/>
          <w:sz w:val="28"/>
          <w:szCs w:val="28"/>
        </w:rPr>
        <w:t>.</w:t>
      </w:r>
      <w:r>
        <w:rPr>
          <w:rFonts w:ascii="Times New Roman" w:hAnsi="Times New Roman" w:cs="Times New Roman"/>
          <w:sz w:val="28"/>
          <w:szCs w:val="28"/>
        </w:rPr>
        <w:t xml:space="preserve"> Понижает звук на полтона.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3. Ключевые знаки: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Сохраняют действие до конца произведения.</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6F651B">
        <w:rPr>
          <w:rFonts w:ascii="Times New Roman" w:hAnsi="Times New Roman" w:cs="Times New Roman"/>
          <w:sz w:val="28"/>
          <w:szCs w:val="28"/>
        </w:rPr>
        <w:t>.</w:t>
      </w:r>
      <w:r>
        <w:rPr>
          <w:rFonts w:ascii="Times New Roman" w:hAnsi="Times New Roman" w:cs="Times New Roman"/>
          <w:sz w:val="28"/>
          <w:szCs w:val="28"/>
        </w:rPr>
        <w:t xml:space="preserve"> Действуют только на протяжении такта.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4</w:t>
      </w:r>
      <w:r w:rsidRPr="006F651B">
        <w:rPr>
          <w:rFonts w:ascii="Times New Roman" w:hAnsi="Times New Roman" w:cs="Times New Roman"/>
          <w:sz w:val="28"/>
          <w:szCs w:val="28"/>
        </w:rPr>
        <w:t>.</w:t>
      </w:r>
      <w:r>
        <w:rPr>
          <w:rFonts w:ascii="Times New Roman" w:hAnsi="Times New Roman" w:cs="Times New Roman"/>
          <w:sz w:val="28"/>
          <w:szCs w:val="28"/>
        </w:rPr>
        <w:t xml:space="preserve"> Штили: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sidRPr="006F651B">
        <w:rPr>
          <w:rFonts w:ascii="Times New Roman" w:hAnsi="Times New Roman" w:cs="Times New Roman"/>
          <w:sz w:val="28"/>
          <w:szCs w:val="28"/>
        </w:rPr>
        <w:t>.</w:t>
      </w:r>
      <w:r>
        <w:rPr>
          <w:rFonts w:ascii="Times New Roman" w:hAnsi="Times New Roman" w:cs="Times New Roman"/>
          <w:sz w:val="28"/>
          <w:szCs w:val="28"/>
        </w:rPr>
        <w:t xml:space="preserve"> У нот выше третьей линии штили пишутся вверх.</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6F651B">
        <w:rPr>
          <w:rFonts w:ascii="Times New Roman" w:hAnsi="Times New Roman" w:cs="Times New Roman"/>
          <w:sz w:val="28"/>
          <w:szCs w:val="28"/>
        </w:rPr>
        <w:t>.</w:t>
      </w:r>
      <w:r>
        <w:rPr>
          <w:rFonts w:ascii="Times New Roman" w:hAnsi="Times New Roman" w:cs="Times New Roman"/>
          <w:sz w:val="28"/>
          <w:szCs w:val="28"/>
        </w:rPr>
        <w:t xml:space="preserve"> У нот выше третьей линии штили пишутся вниз.</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5. Паузы:</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Различаются по длительностям.</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6F651B">
        <w:rPr>
          <w:rFonts w:ascii="Times New Roman" w:hAnsi="Times New Roman" w:cs="Times New Roman"/>
          <w:sz w:val="28"/>
          <w:szCs w:val="28"/>
        </w:rPr>
        <w:t>.</w:t>
      </w:r>
      <w:r>
        <w:rPr>
          <w:rFonts w:ascii="Times New Roman" w:hAnsi="Times New Roman" w:cs="Times New Roman"/>
          <w:sz w:val="28"/>
          <w:szCs w:val="28"/>
        </w:rPr>
        <w:t xml:space="preserve"> Не различаются по длительностям.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6. Сильные и слабые доли в размере 3/4:</w:t>
      </w:r>
    </w:p>
    <w:p w:rsidR="007C361A" w:rsidRPr="0037114F"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xml:space="preserve">. </w:t>
      </w:r>
      <w:r w:rsidRPr="0037114F">
        <w:rPr>
          <w:rFonts w:ascii="Times New Roman" w:hAnsi="Times New Roman" w:cs="Times New Roman"/>
          <w:sz w:val="28"/>
          <w:szCs w:val="28"/>
        </w:rPr>
        <w:t>&gt; -- --| &gt; -- --|</w:t>
      </w:r>
    </w:p>
    <w:p w:rsidR="007C361A" w:rsidRPr="0037114F"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086AA3">
        <w:rPr>
          <w:rFonts w:ascii="Times New Roman" w:hAnsi="Times New Roman" w:cs="Times New Roman"/>
          <w:sz w:val="28"/>
          <w:szCs w:val="28"/>
        </w:rPr>
        <w:t>.</w:t>
      </w:r>
      <w:r>
        <w:rPr>
          <w:rFonts w:ascii="Times New Roman" w:hAnsi="Times New Roman" w:cs="Times New Roman"/>
          <w:sz w:val="28"/>
          <w:szCs w:val="28"/>
        </w:rPr>
        <w:t xml:space="preserve"> -- </w:t>
      </w:r>
      <w:r w:rsidRPr="0037114F">
        <w:rPr>
          <w:rFonts w:ascii="Times New Roman" w:hAnsi="Times New Roman" w:cs="Times New Roman"/>
          <w:sz w:val="28"/>
          <w:szCs w:val="28"/>
        </w:rPr>
        <w:t>&gt; --| -- &gt;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7. Размер такта: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lastRenderedPageBreak/>
        <w:t>А</w:t>
      </w:r>
      <w:r>
        <w:rPr>
          <w:rFonts w:ascii="Times New Roman" w:hAnsi="Times New Roman" w:cs="Times New Roman"/>
          <w:sz w:val="28"/>
          <w:szCs w:val="28"/>
        </w:rPr>
        <w:t>. Надо писать на каждой строчке.</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086AA3">
        <w:rPr>
          <w:rFonts w:ascii="Times New Roman" w:hAnsi="Times New Roman" w:cs="Times New Roman"/>
          <w:sz w:val="28"/>
          <w:szCs w:val="28"/>
        </w:rPr>
        <w:t>.</w:t>
      </w:r>
      <w:r>
        <w:rPr>
          <w:rFonts w:ascii="Times New Roman" w:hAnsi="Times New Roman" w:cs="Times New Roman"/>
          <w:sz w:val="28"/>
          <w:szCs w:val="28"/>
        </w:rPr>
        <w:t xml:space="preserve"> Надо писать в начале произведения.</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8. Дирижирование в размерах 2/4, 3/4:</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Один взмах руки при дирижировании равен четверти.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086AA3">
        <w:rPr>
          <w:rFonts w:ascii="Times New Roman" w:hAnsi="Times New Roman" w:cs="Times New Roman"/>
          <w:sz w:val="28"/>
          <w:szCs w:val="28"/>
        </w:rPr>
        <w:t>.</w:t>
      </w:r>
      <w:r>
        <w:rPr>
          <w:rFonts w:ascii="Times New Roman" w:hAnsi="Times New Roman" w:cs="Times New Roman"/>
          <w:sz w:val="28"/>
          <w:szCs w:val="28"/>
        </w:rPr>
        <w:t xml:space="preserve"> Один взмах руки при дирижировании равен половине.</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9. Полутон:</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Расстояние между звуками до и ре.</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086AA3">
        <w:rPr>
          <w:rFonts w:ascii="Times New Roman" w:hAnsi="Times New Roman" w:cs="Times New Roman"/>
          <w:sz w:val="28"/>
          <w:szCs w:val="28"/>
        </w:rPr>
        <w:t>.</w:t>
      </w:r>
      <w:r>
        <w:rPr>
          <w:rFonts w:ascii="Times New Roman" w:hAnsi="Times New Roman" w:cs="Times New Roman"/>
          <w:sz w:val="28"/>
          <w:szCs w:val="28"/>
        </w:rPr>
        <w:t xml:space="preserve"> Расстояние между самыми близко расположенными на фортепиано звуками.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10. Неустойчивые звуки:</w:t>
      </w:r>
    </w:p>
    <w:p w:rsidR="007C361A" w:rsidRPr="006A2165"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sidRPr="006A2165">
        <w:rPr>
          <w:rFonts w:ascii="Times New Roman" w:hAnsi="Times New Roman" w:cs="Times New Roman"/>
          <w:sz w:val="28"/>
          <w:szCs w:val="28"/>
        </w:rPr>
        <w:t xml:space="preserve">. </w:t>
      </w:r>
      <w:r>
        <w:rPr>
          <w:rFonts w:ascii="Times New Roman" w:hAnsi="Times New Roman" w:cs="Times New Roman"/>
          <w:sz w:val="28"/>
          <w:szCs w:val="28"/>
          <w:lang w:val="en-US"/>
        </w:rPr>
        <w:t>I</w:t>
      </w:r>
      <w:r w:rsidRPr="006A2165">
        <w:rPr>
          <w:rFonts w:ascii="Times New Roman" w:hAnsi="Times New Roman" w:cs="Times New Roman"/>
          <w:sz w:val="28"/>
          <w:szCs w:val="28"/>
        </w:rPr>
        <w:t xml:space="preserve">, </w:t>
      </w:r>
      <w:r>
        <w:rPr>
          <w:rFonts w:ascii="Times New Roman" w:hAnsi="Times New Roman" w:cs="Times New Roman"/>
          <w:sz w:val="28"/>
          <w:szCs w:val="28"/>
          <w:lang w:val="en-US"/>
        </w:rPr>
        <w:t>III</w:t>
      </w:r>
      <w:r w:rsidRPr="006A2165">
        <w:rPr>
          <w:rFonts w:ascii="Times New Roman" w:hAnsi="Times New Roman" w:cs="Times New Roman"/>
          <w:sz w:val="28"/>
          <w:szCs w:val="28"/>
        </w:rPr>
        <w:t xml:space="preserve">, </w:t>
      </w:r>
      <w:r>
        <w:rPr>
          <w:rFonts w:ascii="Times New Roman" w:hAnsi="Times New Roman" w:cs="Times New Roman"/>
          <w:sz w:val="28"/>
          <w:szCs w:val="28"/>
          <w:lang w:val="en-US"/>
        </w:rPr>
        <w:t>V</w:t>
      </w:r>
      <w:r w:rsidRPr="006A2165">
        <w:rPr>
          <w:rFonts w:ascii="Times New Roman" w:hAnsi="Times New Roman" w:cs="Times New Roman"/>
          <w:sz w:val="28"/>
          <w:szCs w:val="28"/>
        </w:rPr>
        <w:t xml:space="preserve"> </w:t>
      </w:r>
      <w:r>
        <w:rPr>
          <w:rFonts w:ascii="Times New Roman" w:hAnsi="Times New Roman" w:cs="Times New Roman"/>
          <w:sz w:val="28"/>
          <w:szCs w:val="28"/>
        </w:rPr>
        <w:t>ступени</w:t>
      </w:r>
      <w:r w:rsidRPr="006A2165">
        <w:rPr>
          <w:rFonts w:ascii="Times New Roman" w:hAnsi="Times New Roman" w:cs="Times New Roman"/>
          <w:sz w:val="28"/>
          <w:szCs w:val="28"/>
        </w:rPr>
        <w:t>.</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6A2165">
        <w:rPr>
          <w:rFonts w:ascii="Times New Roman" w:hAnsi="Times New Roman" w:cs="Times New Roman"/>
          <w:sz w:val="28"/>
          <w:szCs w:val="28"/>
        </w:rPr>
        <w:t xml:space="preserve">. </w:t>
      </w:r>
      <w:r>
        <w:rPr>
          <w:rFonts w:ascii="Times New Roman" w:hAnsi="Times New Roman" w:cs="Times New Roman"/>
          <w:sz w:val="28"/>
          <w:szCs w:val="28"/>
          <w:lang w:val="en-US"/>
        </w:rPr>
        <w:t>II</w:t>
      </w:r>
      <w:r w:rsidRPr="006A2165">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w:t>
      </w:r>
      <w:r>
        <w:rPr>
          <w:rFonts w:ascii="Times New Roman" w:hAnsi="Times New Roman" w:cs="Times New Roman"/>
          <w:sz w:val="28"/>
          <w:szCs w:val="28"/>
          <w:lang w:val="en-US"/>
        </w:rPr>
        <w:t>VI</w:t>
      </w:r>
      <w:r>
        <w:rPr>
          <w:rFonts w:ascii="Times New Roman" w:hAnsi="Times New Roman" w:cs="Times New Roman"/>
          <w:sz w:val="28"/>
          <w:szCs w:val="28"/>
        </w:rPr>
        <w:t xml:space="preserve">, </w:t>
      </w:r>
      <w:r>
        <w:rPr>
          <w:rFonts w:ascii="Times New Roman" w:hAnsi="Times New Roman" w:cs="Times New Roman"/>
          <w:sz w:val="28"/>
          <w:szCs w:val="28"/>
          <w:lang w:val="en-US"/>
        </w:rPr>
        <w:t>VII</w:t>
      </w:r>
      <w:r>
        <w:rPr>
          <w:rFonts w:ascii="Times New Roman" w:hAnsi="Times New Roman" w:cs="Times New Roman"/>
          <w:sz w:val="28"/>
          <w:szCs w:val="28"/>
        </w:rPr>
        <w:t xml:space="preserve"> ступени. </w:t>
      </w:r>
    </w:p>
    <w:p w:rsidR="007C361A" w:rsidRDefault="007C361A" w:rsidP="007C361A">
      <w:pPr>
        <w:spacing w:after="0" w:line="36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t>2 класс.</w:t>
      </w:r>
    </w:p>
    <w:p w:rsidR="007C361A" w:rsidRPr="006A2165" w:rsidRDefault="007C361A" w:rsidP="007C361A">
      <w:pPr>
        <w:spacing w:after="0" w:line="360" w:lineRule="auto"/>
        <w:ind w:left="360"/>
        <w:jc w:val="center"/>
        <w:rPr>
          <w:rFonts w:ascii="Times New Roman" w:hAnsi="Times New Roman" w:cs="Times New Roman"/>
          <w:sz w:val="28"/>
          <w:szCs w:val="28"/>
        </w:rPr>
      </w:pPr>
      <w:r>
        <w:rPr>
          <w:rFonts w:ascii="Times New Roman" w:hAnsi="Times New Roman" w:cs="Times New Roman"/>
          <w:b/>
          <w:bCs/>
          <w:sz w:val="28"/>
          <w:szCs w:val="28"/>
        </w:rPr>
        <w:t>1 вариант:</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1. Дирижирование в размерах 2/4, 3/4, 4/4:</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Один взмах руки при дирижировании равен четверти.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37114F">
        <w:rPr>
          <w:rFonts w:ascii="Times New Roman" w:hAnsi="Times New Roman" w:cs="Times New Roman"/>
          <w:sz w:val="28"/>
          <w:szCs w:val="28"/>
        </w:rPr>
        <w:t>.</w:t>
      </w:r>
      <w:r>
        <w:rPr>
          <w:rFonts w:ascii="Times New Roman" w:hAnsi="Times New Roman" w:cs="Times New Roman"/>
          <w:sz w:val="28"/>
          <w:szCs w:val="28"/>
        </w:rPr>
        <w:t xml:space="preserve"> Один взмах руки при дирижировании равен половине.</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2. Главные ступени: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xml:space="preserve"> ступень – тоника, </w:t>
      </w:r>
      <w:r>
        <w:rPr>
          <w:rFonts w:ascii="Times New Roman" w:hAnsi="Times New Roman" w:cs="Times New Roman"/>
          <w:sz w:val="28"/>
          <w:szCs w:val="28"/>
          <w:lang w:val="en-US"/>
        </w:rPr>
        <w:t>IV</w:t>
      </w:r>
      <w:r>
        <w:rPr>
          <w:rFonts w:ascii="Times New Roman" w:hAnsi="Times New Roman" w:cs="Times New Roman"/>
          <w:sz w:val="28"/>
          <w:szCs w:val="28"/>
        </w:rPr>
        <w:t xml:space="preserve"> ступень – субдоминанта, </w:t>
      </w:r>
      <w:r>
        <w:rPr>
          <w:rFonts w:ascii="Times New Roman" w:hAnsi="Times New Roman" w:cs="Times New Roman"/>
          <w:sz w:val="28"/>
          <w:szCs w:val="28"/>
          <w:lang w:val="en-US"/>
        </w:rPr>
        <w:t>V</w:t>
      </w:r>
      <w:r>
        <w:rPr>
          <w:rFonts w:ascii="Times New Roman" w:hAnsi="Times New Roman" w:cs="Times New Roman"/>
          <w:sz w:val="28"/>
          <w:szCs w:val="28"/>
        </w:rPr>
        <w:t xml:space="preserve"> ступень – доминанта.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37114F">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ступень – тоника, </w:t>
      </w:r>
      <w:r>
        <w:rPr>
          <w:rFonts w:ascii="Times New Roman" w:hAnsi="Times New Roman" w:cs="Times New Roman"/>
          <w:sz w:val="28"/>
          <w:szCs w:val="28"/>
          <w:lang w:val="en-US"/>
        </w:rPr>
        <w:t>I</w:t>
      </w:r>
      <w:r>
        <w:rPr>
          <w:rFonts w:ascii="Times New Roman" w:hAnsi="Times New Roman" w:cs="Times New Roman"/>
          <w:sz w:val="28"/>
          <w:szCs w:val="28"/>
        </w:rPr>
        <w:t xml:space="preserve"> ступень – доминанта, </w:t>
      </w:r>
      <w:r>
        <w:rPr>
          <w:rFonts w:ascii="Times New Roman" w:hAnsi="Times New Roman" w:cs="Times New Roman"/>
          <w:sz w:val="28"/>
          <w:szCs w:val="28"/>
          <w:lang w:val="en-US"/>
        </w:rPr>
        <w:t>V</w:t>
      </w:r>
      <w:r w:rsidRPr="0037114F">
        <w:rPr>
          <w:rFonts w:ascii="Times New Roman" w:hAnsi="Times New Roman" w:cs="Times New Roman"/>
          <w:sz w:val="28"/>
          <w:szCs w:val="28"/>
        </w:rPr>
        <w:t xml:space="preserve"> </w:t>
      </w:r>
      <w:r>
        <w:rPr>
          <w:rFonts w:ascii="Times New Roman" w:hAnsi="Times New Roman" w:cs="Times New Roman"/>
          <w:sz w:val="28"/>
          <w:szCs w:val="28"/>
        </w:rPr>
        <w:t>ступень – субдоминанта.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3. Строение мажорной гаммы:</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xml:space="preserve">. Тон – полутон – тон – полутон – тон – тон – тон.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DF29BD">
        <w:rPr>
          <w:rFonts w:ascii="Times New Roman" w:hAnsi="Times New Roman" w:cs="Times New Roman"/>
          <w:sz w:val="28"/>
          <w:szCs w:val="28"/>
        </w:rPr>
        <w:t>.</w:t>
      </w:r>
      <w:r>
        <w:rPr>
          <w:rFonts w:ascii="Times New Roman" w:hAnsi="Times New Roman" w:cs="Times New Roman"/>
          <w:sz w:val="28"/>
          <w:szCs w:val="28"/>
        </w:rPr>
        <w:t xml:space="preserve"> Тон – тон – полутон – тон – тон – тон- полутон.</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4. Параллельный минор:</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xml:space="preserve">. Строится от </w:t>
      </w:r>
      <w:r>
        <w:rPr>
          <w:rFonts w:ascii="Times New Roman" w:hAnsi="Times New Roman" w:cs="Times New Roman"/>
          <w:sz w:val="28"/>
          <w:szCs w:val="28"/>
          <w:lang w:val="en-US"/>
        </w:rPr>
        <w:t>II</w:t>
      </w:r>
      <w:r>
        <w:rPr>
          <w:rFonts w:ascii="Times New Roman" w:hAnsi="Times New Roman" w:cs="Times New Roman"/>
          <w:sz w:val="28"/>
          <w:szCs w:val="28"/>
        </w:rPr>
        <w:t xml:space="preserve"> ступени мажора.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DF29BD">
        <w:rPr>
          <w:rFonts w:ascii="Times New Roman" w:hAnsi="Times New Roman" w:cs="Times New Roman"/>
          <w:sz w:val="28"/>
          <w:szCs w:val="28"/>
        </w:rPr>
        <w:t>.</w:t>
      </w:r>
      <w:r>
        <w:rPr>
          <w:rFonts w:ascii="Times New Roman" w:hAnsi="Times New Roman" w:cs="Times New Roman"/>
          <w:sz w:val="28"/>
          <w:szCs w:val="28"/>
        </w:rPr>
        <w:t xml:space="preserve"> Строится от </w:t>
      </w:r>
      <w:r>
        <w:rPr>
          <w:rFonts w:ascii="Times New Roman" w:hAnsi="Times New Roman" w:cs="Times New Roman"/>
          <w:sz w:val="28"/>
          <w:szCs w:val="28"/>
          <w:lang w:val="en-US"/>
        </w:rPr>
        <w:t>V</w:t>
      </w:r>
      <w:r>
        <w:rPr>
          <w:rFonts w:ascii="Times New Roman" w:hAnsi="Times New Roman" w:cs="Times New Roman"/>
          <w:sz w:val="28"/>
          <w:szCs w:val="28"/>
        </w:rPr>
        <w:t xml:space="preserve"> ступени минора.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5. Параллельные тональности: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Одинаковые ключевые знаки, но разные тоники.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DF29BD">
        <w:rPr>
          <w:rFonts w:ascii="Times New Roman" w:hAnsi="Times New Roman" w:cs="Times New Roman"/>
          <w:sz w:val="28"/>
          <w:szCs w:val="28"/>
        </w:rPr>
        <w:t>.</w:t>
      </w:r>
      <w:r>
        <w:rPr>
          <w:rFonts w:ascii="Times New Roman" w:hAnsi="Times New Roman" w:cs="Times New Roman"/>
          <w:sz w:val="28"/>
          <w:szCs w:val="28"/>
        </w:rPr>
        <w:t xml:space="preserve"> Разные ключевые знаки, но одинаковые тоники.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6. Измерение интервалов:</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Количеством диезов и бемолей.</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DF29BD">
        <w:rPr>
          <w:rFonts w:ascii="Times New Roman" w:hAnsi="Times New Roman" w:cs="Times New Roman"/>
          <w:sz w:val="28"/>
          <w:szCs w:val="28"/>
        </w:rPr>
        <w:t>.</w:t>
      </w:r>
      <w:r>
        <w:rPr>
          <w:rFonts w:ascii="Times New Roman" w:hAnsi="Times New Roman" w:cs="Times New Roman"/>
          <w:sz w:val="28"/>
          <w:szCs w:val="28"/>
        </w:rPr>
        <w:t xml:space="preserve"> Количеством ступеней и тонов.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7. Малая секунда: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В малой секунде один тон.</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DF29BD">
        <w:rPr>
          <w:rFonts w:ascii="Times New Roman" w:hAnsi="Times New Roman" w:cs="Times New Roman"/>
          <w:sz w:val="28"/>
          <w:szCs w:val="28"/>
        </w:rPr>
        <w:t>.</w:t>
      </w:r>
      <w:r>
        <w:rPr>
          <w:rFonts w:ascii="Times New Roman" w:hAnsi="Times New Roman" w:cs="Times New Roman"/>
          <w:sz w:val="28"/>
          <w:szCs w:val="28"/>
        </w:rPr>
        <w:t xml:space="preserve"> В малой секунде полтона.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8. Чистая кварта: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В чистой кварте три тона.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2F4E83">
        <w:rPr>
          <w:rFonts w:ascii="Times New Roman" w:hAnsi="Times New Roman" w:cs="Times New Roman"/>
          <w:sz w:val="28"/>
          <w:szCs w:val="28"/>
        </w:rPr>
        <w:t>.</w:t>
      </w:r>
      <w:r>
        <w:rPr>
          <w:rFonts w:ascii="Times New Roman" w:hAnsi="Times New Roman" w:cs="Times New Roman"/>
          <w:sz w:val="28"/>
          <w:szCs w:val="28"/>
        </w:rPr>
        <w:t xml:space="preserve"> В чистой кварте два с половиной тона.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9. Аккорд:</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Сочетание трех или более звуков, которые расположены (или могут быть расположены) по терциям.</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2F4E83">
        <w:rPr>
          <w:rFonts w:ascii="Times New Roman" w:hAnsi="Times New Roman" w:cs="Times New Roman"/>
          <w:sz w:val="28"/>
          <w:szCs w:val="28"/>
        </w:rPr>
        <w:t>.</w:t>
      </w:r>
      <w:r>
        <w:rPr>
          <w:rFonts w:ascii="Times New Roman" w:hAnsi="Times New Roman" w:cs="Times New Roman"/>
          <w:sz w:val="28"/>
          <w:szCs w:val="28"/>
        </w:rPr>
        <w:t xml:space="preserve"> Сочетание двух звуков.</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10. Состав мажорного трезвучия:</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Б.3 + м.3.</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2F4E83">
        <w:rPr>
          <w:rFonts w:ascii="Times New Roman" w:hAnsi="Times New Roman" w:cs="Times New Roman"/>
          <w:sz w:val="28"/>
          <w:szCs w:val="28"/>
        </w:rPr>
        <w:t>.</w:t>
      </w:r>
      <w:r>
        <w:rPr>
          <w:rFonts w:ascii="Times New Roman" w:hAnsi="Times New Roman" w:cs="Times New Roman"/>
          <w:sz w:val="28"/>
          <w:szCs w:val="28"/>
        </w:rPr>
        <w:t xml:space="preserve"> М.3 + б.3.</w:t>
      </w:r>
    </w:p>
    <w:p w:rsidR="007C361A" w:rsidRDefault="007C361A" w:rsidP="007C361A">
      <w:pPr>
        <w:spacing w:after="0" w:line="360" w:lineRule="auto"/>
        <w:ind w:left="360"/>
        <w:jc w:val="both"/>
        <w:rPr>
          <w:rFonts w:ascii="Times New Roman" w:hAnsi="Times New Roman" w:cs="Times New Roman"/>
          <w:sz w:val="28"/>
          <w:szCs w:val="28"/>
        </w:rPr>
      </w:pPr>
    </w:p>
    <w:p w:rsidR="007C361A" w:rsidRDefault="007C361A" w:rsidP="007C361A">
      <w:pPr>
        <w:spacing w:after="0" w:line="360" w:lineRule="auto"/>
        <w:ind w:left="360"/>
        <w:jc w:val="center"/>
        <w:rPr>
          <w:rFonts w:ascii="Times New Roman" w:hAnsi="Times New Roman" w:cs="Times New Roman"/>
          <w:sz w:val="28"/>
          <w:szCs w:val="28"/>
        </w:rPr>
      </w:pPr>
      <w:r>
        <w:rPr>
          <w:rFonts w:ascii="Times New Roman" w:hAnsi="Times New Roman" w:cs="Times New Roman"/>
          <w:b/>
          <w:bCs/>
          <w:sz w:val="28"/>
          <w:szCs w:val="28"/>
        </w:rPr>
        <w:t>2 вариант:</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1. Пение с дирижированием в размерах 2/4, 3/4, 4/4:</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На один взмах руки можно спеть одну четверть или две восьмые.</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4762BE">
        <w:rPr>
          <w:rFonts w:ascii="Times New Roman" w:hAnsi="Times New Roman" w:cs="Times New Roman"/>
          <w:sz w:val="28"/>
          <w:szCs w:val="28"/>
        </w:rPr>
        <w:t>.</w:t>
      </w:r>
      <w:r>
        <w:rPr>
          <w:rFonts w:ascii="Times New Roman" w:hAnsi="Times New Roman" w:cs="Times New Roman"/>
          <w:sz w:val="28"/>
          <w:szCs w:val="28"/>
        </w:rPr>
        <w:t xml:space="preserve"> На один взмах руки можно спеть две четверти или четыре восьмых.</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2. Главные ступени: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rPr>
        <w:t>.</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4762BE">
        <w:rPr>
          <w:rFonts w:ascii="Times New Roman" w:hAnsi="Times New Roman" w:cs="Times New Roman"/>
          <w:sz w:val="28"/>
          <w:szCs w:val="28"/>
        </w:rPr>
        <w:t>.</w:t>
      </w:r>
      <w:r>
        <w:rPr>
          <w:rFonts w:ascii="Times New Roman" w:hAnsi="Times New Roman" w:cs="Times New Roman"/>
          <w:sz w:val="28"/>
          <w:szCs w:val="28"/>
        </w:rPr>
        <w:t xml:space="preserve"> Устойчивые звуки.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3. Строение гаммы натурального минора: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Тон – полутон – тон – тон – полутон – тон – тон.</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4762BE">
        <w:rPr>
          <w:rFonts w:ascii="Times New Roman" w:hAnsi="Times New Roman" w:cs="Times New Roman"/>
          <w:sz w:val="28"/>
          <w:szCs w:val="28"/>
        </w:rPr>
        <w:t>.</w:t>
      </w:r>
      <w:r>
        <w:rPr>
          <w:rFonts w:ascii="Times New Roman" w:hAnsi="Times New Roman" w:cs="Times New Roman"/>
          <w:sz w:val="28"/>
          <w:szCs w:val="28"/>
        </w:rPr>
        <w:t xml:space="preserve"> Тон – тон – полутон – тон – тон – тон – полутон.</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4. Параллельный мажор: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xml:space="preserve">. Строится от </w:t>
      </w:r>
      <w:r>
        <w:rPr>
          <w:rFonts w:ascii="Times New Roman" w:hAnsi="Times New Roman" w:cs="Times New Roman"/>
          <w:sz w:val="28"/>
          <w:szCs w:val="28"/>
          <w:lang w:val="en-US"/>
        </w:rPr>
        <w:t>III</w:t>
      </w:r>
      <w:r>
        <w:rPr>
          <w:rFonts w:ascii="Times New Roman" w:hAnsi="Times New Roman" w:cs="Times New Roman"/>
          <w:sz w:val="28"/>
          <w:szCs w:val="28"/>
        </w:rPr>
        <w:t xml:space="preserve"> ступени минора.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lastRenderedPageBreak/>
        <w:t>В</w:t>
      </w:r>
      <w:r w:rsidRPr="004762BE">
        <w:rPr>
          <w:rFonts w:ascii="Times New Roman" w:hAnsi="Times New Roman" w:cs="Times New Roman"/>
          <w:sz w:val="28"/>
          <w:szCs w:val="28"/>
        </w:rPr>
        <w:t>.</w:t>
      </w:r>
      <w:r>
        <w:rPr>
          <w:rFonts w:ascii="Times New Roman" w:hAnsi="Times New Roman" w:cs="Times New Roman"/>
          <w:sz w:val="28"/>
          <w:szCs w:val="28"/>
        </w:rPr>
        <w:t xml:space="preserve"> Строится от </w:t>
      </w:r>
      <w:r>
        <w:rPr>
          <w:rFonts w:ascii="Times New Roman" w:hAnsi="Times New Roman" w:cs="Times New Roman"/>
          <w:sz w:val="28"/>
          <w:szCs w:val="28"/>
          <w:lang w:val="en-US"/>
        </w:rPr>
        <w:t>V</w:t>
      </w:r>
      <w:r>
        <w:rPr>
          <w:rFonts w:ascii="Times New Roman" w:hAnsi="Times New Roman" w:cs="Times New Roman"/>
          <w:sz w:val="28"/>
          <w:szCs w:val="28"/>
        </w:rPr>
        <w:t xml:space="preserve"> ступени минора.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5. Одноименные тональности: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Одинаковые ключевые знаки, но разные тоники.</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В</w:t>
      </w:r>
      <w:r w:rsidRPr="00626FC1">
        <w:rPr>
          <w:rFonts w:ascii="Times New Roman" w:hAnsi="Times New Roman" w:cs="Times New Roman"/>
          <w:sz w:val="28"/>
          <w:szCs w:val="28"/>
        </w:rPr>
        <w:t>.</w:t>
      </w:r>
      <w:r>
        <w:rPr>
          <w:rFonts w:ascii="Times New Roman" w:hAnsi="Times New Roman" w:cs="Times New Roman"/>
          <w:sz w:val="28"/>
          <w:szCs w:val="28"/>
        </w:rPr>
        <w:t xml:space="preserve"> Разные ключевые знаки, но одинаковые тоники.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6. Названия интервалов:</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Связаны с количеством звуков.</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626FC1">
        <w:rPr>
          <w:rFonts w:ascii="Times New Roman" w:hAnsi="Times New Roman" w:cs="Times New Roman"/>
          <w:sz w:val="28"/>
          <w:szCs w:val="28"/>
        </w:rPr>
        <w:t>.</w:t>
      </w:r>
      <w:r>
        <w:rPr>
          <w:rFonts w:ascii="Times New Roman" w:hAnsi="Times New Roman" w:cs="Times New Roman"/>
          <w:sz w:val="28"/>
          <w:szCs w:val="28"/>
        </w:rPr>
        <w:t xml:space="preserve"> Связаны с характером звучания.</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7. Малая терция:</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В малой терции три тона.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626FC1">
        <w:rPr>
          <w:rFonts w:ascii="Times New Roman" w:hAnsi="Times New Roman" w:cs="Times New Roman"/>
          <w:sz w:val="28"/>
          <w:szCs w:val="28"/>
        </w:rPr>
        <w:t>.</w:t>
      </w:r>
      <w:r>
        <w:rPr>
          <w:rFonts w:ascii="Times New Roman" w:hAnsi="Times New Roman" w:cs="Times New Roman"/>
          <w:sz w:val="28"/>
          <w:szCs w:val="28"/>
        </w:rPr>
        <w:t xml:space="preserve"> В малой терции полтора тона.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8. Чистая квинта: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В чистой квинте три тона.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626FC1">
        <w:rPr>
          <w:rFonts w:ascii="Times New Roman" w:hAnsi="Times New Roman" w:cs="Times New Roman"/>
          <w:sz w:val="28"/>
          <w:szCs w:val="28"/>
        </w:rPr>
        <w:t>.</w:t>
      </w:r>
      <w:r>
        <w:rPr>
          <w:rFonts w:ascii="Times New Roman" w:hAnsi="Times New Roman" w:cs="Times New Roman"/>
          <w:sz w:val="28"/>
          <w:szCs w:val="28"/>
        </w:rPr>
        <w:t xml:space="preserve"> В чистой квинте три с половиной тона.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9. Трезвучие:</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Аккорд из трех звуков, расположенных по секстам.</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222762">
        <w:rPr>
          <w:rFonts w:ascii="Times New Roman" w:hAnsi="Times New Roman" w:cs="Times New Roman"/>
          <w:sz w:val="28"/>
          <w:szCs w:val="28"/>
        </w:rPr>
        <w:t>.</w:t>
      </w:r>
      <w:r>
        <w:rPr>
          <w:rFonts w:ascii="Times New Roman" w:hAnsi="Times New Roman" w:cs="Times New Roman"/>
          <w:sz w:val="28"/>
          <w:szCs w:val="28"/>
        </w:rPr>
        <w:t xml:space="preserve"> Аккорд из трех звуков, расположенных по терциям.</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10. Состав минорного трезвучия:</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А</w:t>
      </w:r>
      <w:r>
        <w:rPr>
          <w:rFonts w:ascii="Times New Roman" w:hAnsi="Times New Roman" w:cs="Times New Roman"/>
          <w:sz w:val="28"/>
          <w:szCs w:val="28"/>
        </w:rPr>
        <w:t>. Б.3 + м.3.</w:t>
      </w:r>
    </w:p>
    <w:p w:rsidR="007C361A" w:rsidRPr="00626FC1"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bCs/>
          <w:sz w:val="28"/>
          <w:szCs w:val="28"/>
        </w:rPr>
        <w:t>В</w:t>
      </w:r>
      <w:r w:rsidRPr="00626FC1">
        <w:rPr>
          <w:rFonts w:ascii="Times New Roman" w:hAnsi="Times New Roman" w:cs="Times New Roman"/>
          <w:sz w:val="28"/>
          <w:szCs w:val="28"/>
        </w:rPr>
        <w:t>.</w:t>
      </w:r>
      <w:r>
        <w:rPr>
          <w:rFonts w:ascii="Times New Roman" w:hAnsi="Times New Roman" w:cs="Times New Roman"/>
          <w:sz w:val="28"/>
          <w:szCs w:val="28"/>
        </w:rPr>
        <w:t xml:space="preserve"> М.3 + б.3.</w:t>
      </w:r>
    </w:p>
    <w:p w:rsidR="007C361A" w:rsidRPr="00626FC1" w:rsidRDefault="007C361A" w:rsidP="007C361A">
      <w:pPr>
        <w:spacing w:after="0" w:line="360" w:lineRule="auto"/>
        <w:ind w:left="360"/>
        <w:jc w:val="both"/>
        <w:rPr>
          <w:rFonts w:ascii="Times New Roman" w:hAnsi="Times New Roman" w:cs="Times New Roman"/>
          <w:sz w:val="28"/>
          <w:szCs w:val="28"/>
        </w:rPr>
      </w:pPr>
    </w:p>
    <w:p w:rsidR="007C361A" w:rsidRDefault="007C361A" w:rsidP="007C361A">
      <w:pPr>
        <w:spacing w:after="0" w:line="360" w:lineRule="auto"/>
        <w:ind w:left="360"/>
        <w:jc w:val="center"/>
        <w:rPr>
          <w:rFonts w:ascii="Times New Roman" w:hAnsi="Times New Roman" w:cs="Times New Roman"/>
          <w:b/>
          <w:sz w:val="28"/>
          <w:szCs w:val="28"/>
        </w:rPr>
      </w:pPr>
      <w:r>
        <w:rPr>
          <w:rFonts w:ascii="Times New Roman" w:hAnsi="Times New Roman" w:cs="Times New Roman"/>
          <w:b/>
          <w:sz w:val="28"/>
          <w:szCs w:val="28"/>
        </w:rPr>
        <w:t>3 класс.</w:t>
      </w:r>
    </w:p>
    <w:p w:rsidR="007C361A" w:rsidRDefault="007C361A" w:rsidP="007C361A">
      <w:pPr>
        <w:spacing w:after="0" w:line="360" w:lineRule="auto"/>
        <w:ind w:left="360"/>
        <w:jc w:val="center"/>
        <w:rPr>
          <w:rFonts w:ascii="Times New Roman" w:hAnsi="Times New Roman" w:cs="Times New Roman"/>
          <w:b/>
          <w:sz w:val="28"/>
          <w:szCs w:val="28"/>
        </w:rPr>
      </w:pPr>
      <w:r>
        <w:rPr>
          <w:rFonts w:ascii="Times New Roman" w:hAnsi="Times New Roman" w:cs="Times New Roman"/>
          <w:b/>
          <w:sz w:val="28"/>
          <w:szCs w:val="28"/>
        </w:rPr>
        <w:t>1 вариант:</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1. Мажорная и минорная тональности с тремя диезами при ключе:</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Ля мажор и фа </w:t>
      </w:r>
      <w:r w:rsidRPr="00B45A73">
        <w:rPr>
          <w:rFonts w:ascii="Times New Roman" w:hAnsi="Times New Roman" w:cs="Times New Roman"/>
          <w:sz w:val="28"/>
          <w:szCs w:val="28"/>
        </w:rPr>
        <w:t>#</w:t>
      </w:r>
      <w:r>
        <w:rPr>
          <w:rFonts w:ascii="Times New Roman" w:hAnsi="Times New Roman" w:cs="Times New Roman"/>
          <w:sz w:val="28"/>
          <w:szCs w:val="28"/>
        </w:rPr>
        <w:t xml:space="preserve"> минор.</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B45A73">
        <w:rPr>
          <w:rFonts w:ascii="Times New Roman" w:hAnsi="Times New Roman" w:cs="Times New Roman"/>
          <w:sz w:val="28"/>
          <w:szCs w:val="28"/>
        </w:rPr>
        <w:t>.</w:t>
      </w:r>
      <w:r>
        <w:rPr>
          <w:rFonts w:ascii="Times New Roman" w:hAnsi="Times New Roman" w:cs="Times New Roman"/>
          <w:sz w:val="28"/>
          <w:szCs w:val="28"/>
        </w:rPr>
        <w:t xml:space="preserve"> Ре мажор и си минор.</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2. Параллельная гамма к си бемоль мажору:</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Ре минор.</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B45A73">
        <w:rPr>
          <w:rFonts w:ascii="Times New Roman" w:hAnsi="Times New Roman" w:cs="Times New Roman"/>
          <w:sz w:val="28"/>
          <w:szCs w:val="28"/>
        </w:rPr>
        <w:t>.</w:t>
      </w:r>
      <w:r>
        <w:rPr>
          <w:rFonts w:ascii="Times New Roman" w:hAnsi="Times New Roman" w:cs="Times New Roman"/>
          <w:sz w:val="28"/>
          <w:szCs w:val="28"/>
        </w:rPr>
        <w:t xml:space="preserve"> Ми минор.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3. Одноименные тональности: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lastRenderedPageBreak/>
        <w:t>А</w:t>
      </w:r>
      <w:r>
        <w:rPr>
          <w:rFonts w:ascii="Times New Roman" w:hAnsi="Times New Roman" w:cs="Times New Roman"/>
          <w:sz w:val="28"/>
          <w:szCs w:val="28"/>
        </w:rPr>
        <w:t>. Ми мажор – ми минор.</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B45A73">
        <w:rPr>
          <w:rFonts w:ascii="Times New Roman" w:hAnsi="Times New Roman" w:cs="Times New Roman"/>
          <w:sz w:val="28"/>
          <w:szCs w:val="28"/>
        </w:rPr>
        <w:t>.</w:t>
      </w:r>
      <w:r>
        <w:rPr>
          <w:rFonts w:ascii="Times New Roman" w:hAnsi="Times New Roman" w:cs="Times New Roman"/>
          <w:sz w:val="28"/>
          <w:szCs w:val="28"/>
        </w:rPr>
        <w:t xml:space="preserve"> Ми мажор – до</w:t>
      </w:r>
      <w:r w:rsidRPr="00ED534D">
        <w:rPr>
          <w:rFonts w:ascii="Times New Roman" w:hAnsi="Times New Roman" w:cs="Times New Roman"/>
          <w:sz w:val="28"/>
          <w:szCs w:val="28"/>
        </w:rPr>
        <w:t xml:space="preserve"> #</w:t>
      </w:r>
      <w:r>
        <w:rPr>
          <w:rFonts w:ascii="Times New Roman" w:hAnsi="Times New Roman" w:cs="Times New Roman"/>
          <w:sz w:val="28"/>
          <w:szCs w:val="28"/>
        </w:rPr>
        <w:t xml:space="preserve"> минор.</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4. Секста: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В сексте шесть ступеней.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ED534D">
        <w:rPr>
          <w:rFonts w:ascii="Times New Roman" w:hAnsi="Times New Roman" w:cs="Times New Roman"/>
          <w:sz w:val="28"/>
          <w:szCs w:val="28"/>
        </w:rPr>
        <w:t>.</w:t>
      </w:r>
      <w:r>
        <w:rPr>
          <w:rFonts w:ascii="Times New Roman" w:hAnsi="Times New Roman" w:cs="Times New Roman"/>
          <w:sz w:val="28"/>
          <w:szCs w:val="28"/>
        </w:rPr>
        <w:t xml:space="preserve"> В сексте семь ступеней.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5. Малая секста: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В малой сексте три с половиной тона.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ED534D">
        <w:rPr>
          <w:rFonts w:ascii="Times New Roman" w:hAnsi="Times New Roman" w:cs="Times New Roman"/>
          <w:sz w:val="28"/>
          <w:szCs w:val="28"/>
        </w:rPr>
        <w:t>.</w:t>
      </w:r>
      <w:r>
        <w:rPr>
          <w:rFonts w:ascii="Times New Roman" w:hAnsi="Times New Roman" w:cs="Times New Roman"/>
          <w:sz w:val="28"/>
          <w:szCs w:val="28"/>
        </w:rPr>
        <w:t xml:space="preserve"> В малой сексте четыре тона.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6. Обращения интервалов (вверх):</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Перенесение интервала на октаву вверх.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ED534D">
        <w:rPr>
          <w:rFonts w:ascii="Times New Roman" w:hAnsi="Times New Roman" w:cs="Times New Roman"/>
          <w:sz w:val="28"/>
          <w:szCs w:val="28"/>
        </w:rPr>
        <w:t>.</w:t>
      </w:r>
      <w:r>
        <w:rPr>
          <w:rFonts w:ascii="Times New Roman" w:hAnsi="Times New Roman" w:cs="Times New Roman"/>
          <w:sz w:val="28"/>
          <w:szCs w:val="28"/>
        </w:rPr>
        <w:t xml:space="preserve"> Перенесение нижнего звука на октаву вверх.</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7. Обращения интервалов:</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Чистые интервалы обращаются в увеличенные.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ED534D">
        <w:rPr>
          <w:rFonts w:ascii="Times New Roman" w:hAnsi="Times New Roman" w:cs="Times New Roman"/>
          <w:sz w:val="28"/>
          <w:szCs w:val="28"/>
        </w:rPr>
        <w:t>.</w:t>
      </w:r>
      <w:r>
        <w:rPr>
          <w:rFonts w:ascii="Times New Roman" w:hAnsi="Times New Roman" w:cs="Times New Roman"/>
          <w:sz w:val="28"/>
          <w:szCs w:val="28"/>
        </w:rPr>
        <w:t xml:space="preserve"> Чистые интервалы обращаются в чистые.</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8. Обращения интервалов:</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Большие интервалы не имеют обращений.</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1D0E07">
        <w:rPr>
          <w:rFonts w:ascii="Times New Roman" w:hAnsi="Times New Roman" w:cs="Times New Roman"/>
          <w:sz w:val="28"/>
          <w:szCs w:val="28"/>
        </w:rPr>
        <w:t>.</w:t>
      </w:r>
      <w:r>
        <w:rPr>
          <w:rFonts w:ascii="Times New Roman" w:hAnsi="Times New Roman" w:cs="Times New Roman"/>
          <w:sz w:val="28"/>
          <w:szCs w:val="28"/>
        </w:rPr>
        <w:t xml:space="preserve"> Большие интервалы обращаются в малые.</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9. Состав увеличенного трезвучия:</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М.3 + м.3.</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1D0E07">
        <w:rPr>
          <w:rFonts w:ascii="Times New Roman" w:hAnsi="Times New Roman" w:cs="Times New Roman"/>
          <w:sz w:val="28"/>
          <w:szCs w:val="28"/>
        </w:rPr>
        <w:t>.</w:t>
      </w:r>
      <w:r>
        <w:rPr>
          <w:rFonts w:ascii="Times New Roman" w:hAnsi="Times New Roman" w:cs="Times New Roman"/>
          <w:sz w:val="28"/>
          <w:szCs w:val="28"/>
        </w:rPr>
        <w:t xml:space="preserve"> Б.3 + б. 3.</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10. Главные трезвучия лада: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Строятся на устойчивых звуках.</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1D0E07">
        <w:rPr>
          <w:rFonts w:ascii="Times New Roman" w:hAnsi="Times New Roman" w:cs="Times New Roman"/>
          <w:sz w:val="28"/>
          <w:szCs w:val="28"/>
        </w:rPr>
        <w:t>.</w:t>
      </w:r>
      <w:r>
        <w:rPr>
          <w:rFonts w:ascii="Times New Roman" w:hAnsi="Times New Roman" w:cs="Times New Roman"/>
          <w:sz w:val="28"/>
          <w:szCs w:val="28"/>
        </w:rPr>
        <w:t xml:space="preserve"> Строятся на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rPr>
        <w:t>.</w:t>
      </w:r>
    </w:p>
    <w:p w:rsidR="007C361A" w:rsidRDefault="007C361A" w:rsidP="007C361A">
      <w:pPr>
        <w:spacing w:after="0" w:line="360" w:lineRule="auto"/>
        <w:ind w:left="360"/>
        <w:jc w:val="both"/>
        <w:rPr>
          <w:rFonts w:ascii="Times New Roman" w:hAnsi="Times New Roman" w:cs="Times New Roman"/>
          <w:sz w:val="28"/>
          <w:szCs w:val="28"/>
        </w:rPr>
      </w:pPr>
    </w:p>
    <w:p w:rsidR="007C361A" w:rsidRDefault="007C361A" w:rsidP="007C361A">
      <w:pPr>
        <w:spacing w:after="0" w:line="360" w:lineRule="auto"/>
        <w:ind w:left="360"/>
        <w:jc w:val="center"/>
        <w:rPr>
          <w:rFonts w:ascii="Times New Roman" w:hAnsi="Times New Roman" w:cs="Times New Roman"/>
          <w:b/>
          <w:sz w:val="28"/>
          <w:szCs w:val="28"/>
        </w:rPr>
      </w:pPr>
      <w:r>
        <w:rPr>
          <w:rFonts w:ascii="Times New Roman" w:hAnsi="Times New Roman" w:cs="Times New Roman"/>
          <w:b/>
          <w:sz w:val="28"/>
          <w:szCs w:val="28"/>
        </w:rPr>
        <w:t>2 вариант:</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1. Мажорная и минорная тональности с тремя бемолями при ключе:</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Фа мажор и ре минор.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C119B5">
        <w:rPr>
          <w:rFonts w:ascii="Times New Roman" w:hAnsi="Times New Roman" w:cs="Times New Roman"/>
          <w:sz w:val="28"/>
          <w:szCs w:val="28"/>
        </w:rPr>
        <w:t>.</w:t>
      </w:r>
      <w:r>
        <w:rPr>
          <w:rFonts w:ascii="Times New Roman" w:hAnsi="Times New Roman" w:cs="Times New Roman"/>
          <w:sz w:val="28"/>
          <w:szCs w:val="28"/>
        </w:rPr>
        <w:t xml:space="preserve"> МИ бемоль мажор и до минор.</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2. Параллельная гамма к соль минору:</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lastRenderedPageBreak/>
        <w:t>А</w:t>
      </w:r>
      <w:r>
        <w:rPr>
          <w:rFonts w:ascii="Times New Roman" w:hAnsi="Times New Roman" w:cs="Times New Roman"/>
          <w:sz w:val="28"/>
          <w:szCs w:val="28"/>
        </w:rPr>
        <w:t>. Си бемоль мажор.</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C119B5">
        <w:rPr>
          <w:rFonts w:ascii="Times New Roman" w:hAnsi="Times New Roman" w:cs="Times New Roman"/>
          <w:sz w:val="28"/>
          <w:szCs w:val="28"/>
        </w:rPr>
        <w:t>.</w:t>
      </w:r>
      <w:r>
        <w:rPr>
          <w:rFonts w:ascii="Times New Roman" w:hAnsi="Times New Roman" w:cs="Times New Roman"/>
          <w:sz w:val="28"/>
          <w:szCs w:val="28"/>
        </w:rPr>
        <w:t xml:space="preserve"> Ми бемоль мажор. </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3. Одноименные тональности:</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Си минор – ре мажор.</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C119B5">
        <w:rPr>
          <w:rFonts w:ascii="Times New Roman" w:hAnsi="Times New Roman" w:cs="Times New Roman"/>
          <w:sz w:val="28"/>
          <w:szCs w:val="28"/>
        </w:rPr>
        <w:t>.</w:t>
      </w:r>
      <w:r>
        <w:rPr>
          <w:rFonts w:ascii="Times New Roman" w:hAnsi="Times New Roman" w:cs="Times New Roman"/>
          <w:sz w:val="28"/>
          <w:szCs w:val="28"/>
        </w:rPr>
        <w:t xml:space="preserve"> Си минор – си мажор.</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4. Септима: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В септиме шесть ступеней.</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C119B5">
        <w:rPr>
          <w:rFonts w:ascii="Times New Roman" w:hAnsi="Times New Roman" w:cs="Times New Roman"/>
          <w:sz w:val="28"/>
          <w:szCs w:val="28"/>
        </w:rPr>
        <w:t>.</w:t>
      </w:r>
      <w:r>
        <w:rPr>
          <w:rFonts w:ascii="Times New Roman" w:hAnsi="Times New Roman" w:cs="Times New Roman"/>
          <w:sz w:val="28"/>
          <w:szCs w:val="28"/>
        </w:rPr>
        <w:t xml:space="preserve"> В септиме семь ступеней.</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5. Малая септима: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В малой септиме пять тонов.</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C119B5">
        <w:rPr>
          <w:rFonts w:ascii="Times New Roman" w:hAnsi="Times New Roman" w:cs="Times New Roman"/>
          <w:sz w:val="28"/>
          <w:szCs w:val="28"/>
        </w:rPr>
        <w:t>.</w:t>
      </w:r>
      <w:r>
        <w:rPr>
          <w:rFonts w:ascii="Times New Roman" w:hAnsi="Times New Roman" w:cs="Times New Roman"/>
          <w:sz w:val="28"/>
          <w:szCs w:val="28"/>
        </w:rPr>
        <w:t xml:space="preserve"> В малой септиме четыре тона.</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6. Обращения интервалов (вниз):</w:t>
      </w:r>
    </w:p>
    <w:p w:rsidR="007C361A" w:rsidRDefault="007C361A" w:rsidP="007C361A">
      <w:pPr>
        <w:spacing w:after="0" w:line="360" w:lineRule="auto"/>
        <w:ind w:left="360"/>
        <w:jc w:val="both"/>
        <w:rPr>
          <w:rFonts w:ascii="Times New Roman" w:hAnsi="Times New Roman" w:cs="Times New Roman"/>
          <w:sz w:val="28"/>
          <w:szCs w:val="28"/>
        </w:rPr>
      </w:pPr>
      <w:r w:rsidRPr="00001EF4">
        <w:rPr>
          <w:rFonts w:ascii="Times New Roman" w:hAnsi="Times New Roman" w:cs="Times New Roman"/>
          <w:b/>
          <w:sz w:val="28"/>
          <w:szCs w:val="28"/>
        </w:rPr>
        <w:t>А</w:t>
      </w:r>
      <w:r>
        <w:rPr>
          <w:rFonts w:ascii="Times New Roman" w:hAnsi="Times New Roman" w:cs="Times New Roman"/>
          <w:sz w:val="28"/>
          <w:szCs w:val="28"/>
        </w:rPr>
        <w:t xml:space="preserve">. </w:t>
      </w:r>
      <w:r w:rsidRPr="00001EF4">
        <w:rPr>
          <w:rFonts w:ascii="Times New Roman" w:hAnsi="Times New Roman" w:cs="Times New Roman"/>
          <w:sz w:val="28"/>
          <w:szCs w:val="28"/>
        </w:rPr>
        <w:t>Перенесение</w:t>
      </w:r>
      <w:r>
        <w:rPr>
          <w:rFonts w:ascii="Times New Roman" w:hAnsi="Times New Roman" w:cs="Times New Roman"/>
          <w:sz w:val="28"/>
          <w:szCs w:val="28"/>
        </w:rPr>
        <w:t xml:space="preserve"> интервала на октаву вниз.</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001EF4">
        <w:rPr>
          <w:rFonts w:ascii="Times New Roman" w:hAnsi="Times New Roman" w:cs="Times New Roman"/>
          <w:sz w:val="28"/>
          <w:szCs w:val="28"/>
        </w:rPr>
        <w:t>.</w:t>
      </w:r>
      <w:r>
        <w:rPr>
          <w:rFonts w:ascii="Times New Roman" w:hAnsi="Times New Roman" w:cs="Times New Roman"/>
          <w:sz w:val="28"/>
          <w:szCs w:val="28"/>
        </w:rPr>
        <w:t xml:space="preserve"> Перенесение верхнего звука на октаву вниз.</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7. Обращения интервалов:</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Малые интервалы не имеют обращения.</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001EF4">
        <w:rPr>
          <w:rFonts w:ascii="Times New Roman" w:hAnsi="Times New Roman" w:cs="Times New Roman"/>
          <w:sz w:val="28"/>
          <w:szCs w:val="28"/>
        </w:rPr>
        <w:t>.</w:t>
      </w:r>
      <w:r>
        <w:rPr>
          <w:rFonts w:ascii="Times New Roman" w:hAnsi="Times New Roman" w:cs="Times New Roman"/>
          <w:sz w:val="28"/>
          <w:szCs w:val="28"/>
        </w:rPr>
        <w:t xml:space="preserve"> Малые интервалы обращаются в большие.</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8. Обращения интервалов:</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Уменьшенные интервалы обращаются в малые.</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6422E8">
        <w:rPr>
          <w:rFonts w:ascii="Times New Roman" w:hAnsi="Times New Roman" w:cs="Times New Roman"/>
          <w:sz w:val="28"/>
          <w:szCs w:val="28"/>
        </w:rPr>
        <w:t>.</w:t>
      </w:r>
      <w:r>
        <w:rPr>
          <w:rFonts w:ascii="Times New Roman" w:hAnsi="Times New Roman" w:cs="Times New Roman"/>
          <w:sz w:val="28"/>
          <w:szCs w:val="28"/>
        </w:rPr>
        <w:t xml:space="preserve"> Уменьшенные интервалы обращаются в увеличенные.</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9. Состав уменьшенного трезвучия:</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Б.3 + б.3.</w:t>
      </w:r>
    </w:p>
    <w:p w:rsidR="007C361A" w:rsidRDefault="007C361A" w:rsidP="007C361A">
      <w:pPr>
        <w:spacing w:after="0" w:line="360" w:lineRule="auto"/>
        <w:ind w:left="360"/>
        <w:jc w:val="both"/>
        <w:rPr>
          <w:rFonts w:ascii="Times New Roman" w:hAnsi="Times New Roman" w:cs="Times New Roman"/>
          <w:sz w:val="28"/>
          <w:szCs w:val="28"/>
        </w:rPr>
      </w:pPr>
      <w:r>
        <w:rPr>
          <w:rFonts w:ascii="Times New Roman" w:hAnsi="Times New Roman" w:cs="Times New Roman"/>
          <w:b/>
          <w:sz w:val="28"/>
          <w:szCs w:val="28"/>
        </w:rPr>
        <w:t>В</w:t>
      </w:r>
      <w:r w:rsidRPr="006422E8">
        <w:rPr>
          <w:rFonts w:ascii="Times New Roman" w:hAnsi="Times New Roman" w:cs="Times New Roman"/>
          <w:sz w:val="28"/>
          <w:szCs w:val="28"/>
        </w:rPr>
        <w:t>.</w:t>
      </w:r>
      <w:r>
        <w:rPr>
          <w:rFonts w:ascii="Times New Roman" w:hAnsi="Times New Roman" w:cs="Times New Roman"/>
          <w:sz w:val="28"/>
          <w:szCs w:val="28"/>
        </w:rPr>
        <w:t xml:space="preserve"> М.3 + м.3.</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Названия главных трезвучий:</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Устойчивые, неустойчивые.</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6422E8">
        <w:rPr>
          <w:rFonts w:ascii="Times New Roman" w:hAnsi="Times New Roman" w:cs="Times New Roman"/>
          <w:sz w:val="28"/>
          <w:szCs w:val="28"/>
        </w:rPr>
        <w:t>.</w:t>
      </w:r>
      <w:r>
        <w:rPr>
          <w:rFonts w:ascii="Times New Roman" w:hAnsi="Times New Roman" w:cs="Times New Roman"/>
          <w:sz w:val="28"/>
          <w:szCs w:val="28"/>
        </w:rPr>
        <w:t xml:space="preserve"> Тоническое, субдоминантовое, доминантовое. </w:t>
      </w:r>
    </w:p>
    <w:p w:rsidR="007C361A" w:rsidRDefault="007C361A" w:rsidP="007C361A">
      <w:pPr>
        <w:spacing w:after="0" w:line="360" w:lineRule="auto"/>
        <w:jc w:val="center"/>
        <w:rPr>
          <w:rFonts w:ascii="Times New Roman" w:hAnsi="Times New Roman" w:cs="Times New Roman"/>
          <w:b/>
          <w:sz w:val="28"/>
          <w:szCs w:val="28"/>
        </w:rPr>
      </w:pPr>
    </w:p>
    <w:p w:rsidR="007C361A" w:rsidRDefault="007C361A" w:rsidP="007C361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4 класс.</w:t>
      </w:r>
    </w:p>
    <w:p w:rsidR="007C361A" w:rsidRDefault="007C361A" w:rsidP="007C361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1 вариант:</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 Мажорная и минорная тональности с четырьмя диезами при ключе:</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Ля мажор и фа </w:t>
      </w:r>
      <w:r w:rsidRPr="007218E3">
        <w:rPr>
          <w:rFonts w:ascii="Times New Roman" w:hAnsi="Times New Roman" w:cs="Times New Roman"/>
          <w:sz w:val="28"/>
          <w:szCs w:val="28"/>
        </w:rPr>
        <w:t>#</w:t>
      </w:r>
      <w:r>
        <w:rPr>
          <w:rFonts w:ascii="Times New Roman" w:hAnsi="Times New Roman" w:cs="Times New Roman"/>
          <w:sz w:val="28"/>
          <w:szCs w:val="28"/>
        </w:rPr>
        <w:t xml:space="preserve"> минор.</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7218E3">
        <w:rPr>
          <w:rFonts w:ascii="Times New Roman" w:hAnsi="Times New Roman" w:cs="Times New Roman"/>
          <w:sz w:val="28"/>
          <w:szCs w:val="28"/>
        </w:rPr>
        <w:t>.</w:t>
      </w:r>
      <w:r>
        <w:rPr>
          <w:rFonts w:ascii="Times New Roman" w:hAnsi="Times New Roman" w:cs="Times New Roman"/>
          <w:sz w:val="28"/>
          <w:szCs w:val="28"/>
        </w:rPr>
        <w:t xml:space="preserve"> Ми мажор и до </w:t>
      </w:r>
      <w:r w:rsidRPr="007218E3">
        <w:rPr>
          <w:rFonts w:ascii="Times New Roman" w:hAnsi="Times New Roman" w:cs="Times New Roman"/>
          <w:sz w:val="28"/>
          <w:szCs w:val="28"/>
        </w:rPr>
        <w:t>#</w:t>
      </w:r>
      <w:r>
        <w:rPr>
          <w:rFonts w:ascii="Times New Roman" w:hAnsi="Times New Roman" w:cs="Times New Roman"/>
          <w:sz w:val="28"/>
          <w:szCs w:val="28"/>
        </w:rPr>
        <w:t xml:space="preserve"> минор.</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Тритон:</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Устойчивый интервал.</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7218E3">
        <w:rPr>
          <w:rFonts w:ascii="Times New Roman" w:hAnsi="Times New Roman" w:cs="Times New Roman"/>
          <w:sz w:val="28"/>
          <w:szCs w:val="28"/>
        </w:rPr>
        <w:t>.</w:t>
      </w:r>
      <w:r>
        <w:rPr>
          <w:rFonts w:ascii="Times New Roman" w:hAnsi="Times New Roman" w:cs="Times New Roman"/>
          <w:sz w:val="28"/>
          <w:szCs w:val="28"/>
        </w:rPr>
        <w:t xml:space="preserve"> Диссонанс.</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Увеличенная кварта: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Четыре ступени и три тона.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7F61FF">
        <w:rPr>
          <w:rFonts w:ascii="Times New Roman" w:hAnsi="Times New Roman" w:cs="Times New Roman"/>
          <w:sz w:val="28"/>
          <w:szCs w:val="28"/>
        </w:rPr>
        <w:t>.</w:t>
      </w:r>
      <w:r>
        <w:rPr>
          <w:rFonts w:ascii="Times New Roman" w:hAnsi="Times New Roman" w:cs="Times New Roman"/>
          <w:sz w:val="28"/>
          <w:szCs w:val="28"/>
        </w:rPr>
        <w:t xml:space="preserve"> Три ступени и два с половиной тона. </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Тритоны в натуральном мажоре:</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Ув.4 – на </w:t>
      </w:r>
      <w:r>
        <w:rPr>
          <w:rFonts w:ascii="Times New Roman" w:hAnsi="Times New Roman" w:cs="Times New Roman"/>
          <w:sz w:val="28"/>
          <w:szCs w:val="28"/>
          <w:lang w:val="en-US"/>
        </w:rPr>
        <w:t>IV</w:t>
      </w:r>
      <w:r w:rsidRPr="007F61FF">
        <w:rPr>
          <w:rFonts w:ascii="Times New Roman" w:hAnsi="Times New Roman" w:cs="Times New Roman"/>
          <w:sz w:val="28"/>
          <w:szCs w:val="28"/>
        </w:rPr>
        <w:t xml:space="preserve"> </w:t>
      </w:r>
      <w:r>
        <w:rPr>
          <w:rFonts w:ascii="Times New Roman" w:hAnsi="Times New Roman" w:cs="Times New Roman"/>
          <w:sz w:val="28"/>
          <w:szCs w:val="28"/>
        </w:rPr>
        <w:t xml:space="preserve">ступени и ум.5 – на </w:t>
      </w:r>
      <w:r>
        <w:rPr>
          <w:rFonts w:ascii="Times New Roman" w:hAnsi="Times New Roman" w:cs="Times New Roman"/>
          <w:sz w:val="28"/>
          <w:szCs w:val="28"/>
          <w:lang w:val="en-US"/>
        </w:rPr>
        <w:t>VII</w:t>
      </w:r>
      <w:r>
        <w:rPr>
          <w:rFonts w:ascii="Times New Roman" w:hAnsi="Times New Roman" w:cs="Times New Roman"/>
          <w:sz w:val="28"/>
          <w:szCs w:val="28"/>
        </w:rPr>
        <w:t xml:space="preserve"> ступени.</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7F61FF">
        <w:rPr>
          <w:rFonts w:ascii="Times New Roman" w:hAnsi="Times New Roman" w:cs="Times New Roman"/>
          <w:sz w:val="28"/>
          <w:szCs w:val="28"/>
        </w:rPr>
        <w:t>.</w:t>
      </w:r>
      <w:r>
        <w:rPr>
          <w:rFonts w:ascii="Times New Roman" w:hAnsi="Times New Roman" w:cs="Times New Roman"/>
          <w:sz w:val="28"/>
          <w:szCs w:val="28"/>
        </w:rPr>
        <w:t xml:space="preserve"> Ув.4 – на </w:t>
      </w:r>
      <w:r>
        <w:rPr>
          <w:rFonts w:ascii="Times New Roman" w:hAnsi="Times New Roman" w:cs="Times New Roman"/>
          <w:sz w:val="28"/>
          <w:szCs w:val="28"/>
          <w:lang w:val="en-US"/>
        </w:rPr>
        <w:t>I</w:t>
      </w:r>
      <w:r>
        <w:rPr>
          <w:rFonts w:ascii="Times New Roman" w:hAnsi="Times New Roman" w:cs="Times New Roman"/>
          <w:sz w:val="28"/>
          <w:szCs w:val="28"/>
        </w:rPr>
        <w:t xml:space="preserve"> ступени и ум.5 – на </w:t>
      </w:r>
      <w:r>
        <w:rPr>
          <w:rFonts w:ascii="Times New Roman" w:hAnsi="Times New Roman" w:cs="Times New Roman"/>
          <w:sz w:val="28"/>
          <w:szCs w:val="28"/>
          <w:lang w:val="en-US"/>
        </w:rPr>
        <w:t>III</w:t>
      </w:r>
      <w:r w:rsidRPr="007F61FF">
        <w:rPr>
          <w:rFonts w:ascii="Times New Roman" w:hAnsi="Times New Roman" w:cs="Times New Roman"/>
          <w:sz w:val="28"/>
          <w:szCs w:val="28"/>
        </w:rPr>
        <w:t xml:space="preserve"> </w:t>
      </w:r>
      <w:r>
        <w:rPr>
          <w:rFonts w:ascii="Times New Roman" w:hAnsi="Times New Roman" w:cs="Times New Roman"/>
          <w:sz w:val="28"/>
          <w:szCs w:val="28"/>
        </w:rPr>
        <w:t>ступени.</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 Разрешение увеличенной кварты:</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Встречным движением голосов.</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7F61FF">
        <w:rPr>
          <w:rFonts w:ascii="Times New Roman" w:hAnsi="Times New Roman" w:cs="Times New Roman"/>
          <w:sz w:val="28"/>
          <w:szCs w:val="28"/>
        </w:rPr>
        <w:t>.</w:t>
      </w:r>
      <w:r>
        <w:rPr>
          <w:rFonts w:ascii="Times New Roman" w:hAnsi="Times New Roman" w:cs="Times New Roman"/>
          <w:sz w:val="28"/>
          <w:szCs w:val="28"/>
        </w:rPr>
        <w:t xml:space="preserve"> Противоположным движением голосов.</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 Септаккорд:</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Аккорд из четырех звуков, расположенных по терциям.</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7F61FF">
        <w:rPr>
          <w:rFonts w:ascii="Times New Roman" w:hAnsi="Times New Roman" w:cs="Times New Roman"/>
          <w:sz w:val="28"/>
          <w:szCs w:val="28"/>
        </w:rPr>
        <w:t>.</w:t>
      </w:r>
      <w:r>
        <w:rPr>
          <w:rFonts w:ascii="Times New Roman" w:hAnsi="Times New Roman" w:cs="Times New Roman"/>
          <w:sz w:val="28"/>
          <w:szCs w:val="28"/>
        </w:rPr>
        <w:t xml:space="preserve"> Аккорд из четырех звуков, расположенных по септимам. </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 Обращения трезвучий:</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Первое обращение секстаккорд.</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097745">
        <w:rPr>
          <w:rFonts w:ascii="Times New Roman" w:hAnsi="Times New Roman" w:cs="Times New Roman"/>
          <w:sz w:val="28"/>
          <w:szCs w:val="28"/>
        </w:rPr>
        <w:t>.</w:t>
      </w:r>
      <w:r>
        <w:rPr>
          <w:rFonts w:ascii="Times New Roman" w:hAnsi="Times New Roman" w:cs="Times New Roman"/>
          <w:sz w:val="28"/>
          <w:szCs w:val="28"/>
        </w:rPr>
        <w:t xml:space="preserve"> Второе обращение секстаккорд.</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 Состав мажорного секстаккорда: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М.3 + ч.4.</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097745">
        <w:rPr>
          <w:rFonts w:ascii="Times New Roman" w:hAnsi="Times New Roman" w:cs="Times New Roman"/>
          <w:sz w:val="28"/>
          <w:szCs w:val="28"/>
        </w:rPr>
        <w:t>.</w:t>
      </w:r>
      <w:r>
        <w:rPr>
          <w:rFonts w:ascii="Times New Roman" w:hAnsi="Times New Roman" w:cs="Times New Roman"/>
          <w:sz w:val="28"/>
          <w:szCs w:val="28"/>
        </w:rPr>
        <w:t xml:space="preserve"> Б.3 + ч.4.</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9. Состав мажорного квартсекстаккорда: </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Ч.4 + б.3.</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097745">
        <w:rPr>
          <w:rFonts w:ascii="Times New Roman" w:hAnsi="Times New Roman" w:cs="Times New Roman"/>
          <w:sz w:val="28"/>
          <w:szCs w:val="28"/>
        </w:rPr>
        <w:t>.</w:t>
      </w:r>
      <w:r>
        <w:rPr>
          <w:rFonts w:ascii="Times New Roman" w:hAnsi="Times New Roman" w:cs="Times New Roman"/>
          <w:sz w:val="28"/>
          <w:szCs w:val="28"/>
        </w:rPr>
        <w:t xml:space="preserve"> Ч.4 + м.3.</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10. Состав </w:t>
      </w:r>
      <w:r>
        <w:rPr>
          <w:rFonts w:ascii="Times New Roman" w:hAnsi="Times New Roman" w:cs="Times New Roman"/>
          <w:sz w:val="28"/>
          <w:szCs w:val="28"/>
          <w:lang w:val="en-US"/>
        </w:rPr>
        <w:t>D</w:t>
      </w:r>
      <w:r>
        <w:rPr>
          <w:rFonts w:ascii="Times New Roman" w:hAnsi="Times New Roman" w:cs="Times New Roman"/>
          <w:sz w:val="28"/>
          <w:szCs w:val="28"/>
        </w:rPr>
        <w:t>7:</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Б.3 + м.3 + м.3.</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В</w:t>
      </w:r>
      <w:r w:rsidRPr="00097745">
        <w:rPr>
          <w:rFonts w:ascii="Times New Roman" w:hAnsi="Times New Roman" w:cs="Times New Roman"/>
          <w:sz w:val="28"/>
          <w:szCs w:val="28"/>
        </w:rPr>
        <w:t>.</w:t>
      </w:r>
      <w:r>
        <w:rPr>
          <w:rFonts w:ascii="Times New Roman" w:hAnsi="Times New Roman" w:cs="Times New Roman"/>
          <w:sz w:val="28"/>
          <w:szCs w:val="28"/>
        </w:rPr>
        <w:t xml:space="preserve"> Б.3 + б.3 + м.3.</w:t>
      </w: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 вариант:</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Мажорная и минорная тональности с четырьмя бемолями при ключе:</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Ля бемоль мажор и фа минор.</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D47641">
        <w:rPr>
          <w:rFonts w:ascii="Times New Roman" w:hAnsi="Times New Roman" w:cs="Times New Roman"/>
          <w:sz w:val="28"/>
          <w:szCs w:val="28"/>
        </w:rPr>
        <w:t>.</w:t>
      </w:r>
      <w:r>
        <w:rPr>
          <w:rFonts w:ascii="Times New Roman" w:hAnsi="Times New Roman" w:cs="Times New Roman"/>
          <w:sz w:val="28"/>
          <w:szCs w:val="28"/>
        </w:rPr>
        <w:t xml:space="preserve"> Ми мажор и до</w:t>
      </w:r>
      <w:r w:rsidRPr="000A73EA">
        <w:rPr>
          <w:rFonts w:ascii="Times New Roman" w:hAnsi="Times New Roman" w:cs="Times New Roman"/>
          <w:sz w:val="28"/>
          <w:szCs w:val="28"/>
        </w:rPr>
        <w:t xml:space="preserve"> # </w:t>
      </w:r>
      <w:r>
        <w:rPr>
          <w:rFonts w:ascii="Times New Roman" w:hAnsi="Times New Roman" w:cs="Times New Roman"/>
          <w:sz w:val="28"/>
          <w:szCs w:val="28"/>
        </w:rPr>
        <w:t>минор.</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Тритон: </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Неустойчивый интервал.</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0A73EA">
        <w:rPr>
          <w:rFonts w:ascii="Times New Roman" w:hAnsi="Times New Roman" w:cs="Times New Roman"/>
          <w:sz w:val="28"/>
          <w:szCs w:val="28"/>
        </w:rPr>
        <w:t>.</w:t>
      </w:r>
      <w:r>
        <w:rPr>
          <w:rFonts w:ascii="Times New Roman" w:hAnsi="Times New Roman" w:cs="Times New Roman"/>
          <w:sz w:val="28"/>
          <w:szCs w:val="28"/>
        </w:rPr>
        <w:t xml:space="preserve"> Консонанс.</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Уменьшенная квинта: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Четыре ступени и три с половиной тона.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0A73EA">
        <w:rPr>
          <w:rFonts w:ascii="Times New Roman" w:hAnsi="Times New Roman" w:cs="Times New Roman"/>
          <w:sz w:val="28"/>
          <w:szCs w:val="28"/>
        </w:rPr>
        <w:t>.</w:t>
      </w:r>
      <w:r>
        <w:rPr>
          <w:rFonts w:ascii="Times New Roman" w:hAnsi="Times New Roman" w:cs="Times New Roman"/>
          <w:sz w:val="28"/>
          <w:szCs w:val="28"/>
        </w:rPr>
        <w:t xml:space="preserve"> Пять ступеней и три тона.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Тритоны в гармоническом миноре:</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Ув.4 – на </w:t>
      </w:r>
      <w:r>
        <w:rPr>
          <w:rFonts w:ascii="Times New Roman" w:hAnsi="Times New Roman" w:cs="Times New Roman"/>
          <w:sz w:val="28"/>
          <w:szCs w:val="28"/>
          <w:lang w:val="en-US"/>
        </w:rPr>
        <w:t>VII</w:t>
      </w:r>
      <w:r>
        <w:rPr>
          <w:rFonts w:ascii="Times New Roman" w:hAnsi="Times New Roman" w:cs="Times New Roman"/>
          <w:sz w:val="28"/>
          <w:szCs w:val="28"/>
        </w:rPr>
        <w:t xml:space="preserve"> ступени и ум.5 – на </w:t>
      </w:r>
      <w:r>
        <w:rPr>
          <w:rFonts w:ascii="Times New Roman" w:hAnsi="Times New Roman" w:cs="Times New Roman"/>
          <w:sz w:val="28"/>
          <w:szCs w:val="28"/>
          <w:lang w:val="en-US"/>
        </w:rPr>
        <w:t>IV</w:t>
      </w:r>
      <w:r>
        <w:rPr>
          <w:rFonts w:ascii="Times New Roman" w:hAnsi="Times New Roman" w:cs="Times New Roman"/>
          <w:sz w:val="28"/>
          <w:szCs w:val="28"/>
        </w:rPr>
        <w:t xml:space="preserve"> ступени.</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0A73EA">
        <w:rPr>
          <w:rFonts w:ascii="Times New Roman" w:hAnsi="Times New Roman" w:cs="Times New Roman"/>
          <w:sz w:val="28"/>
          <w:szCs w:val="28"/>
        </w:rPr>
        <w:t>.</w:t>
      </w:r>
      <w:r>
        <w:rPr>
          <w:rFonts w:ascii="Times New Roman" w:hAnsi="Times New Roman" w:cs="Times New Roman"/>
          <w:sz w:val="28"/>
          <w:szCs w:val="28"/>
        </w:rPr>
        <w:t xml:space="preserve"> Ув.4 – на </w:t>
      </w:r>
      <w:r>
        <w:rPr>
          <w:rFonts w:ascii="Times New Roman" w:hAnsi="Times New Roman" w:cs="Times New Roman"/>
          <w:sz w:val="28"/>
          <w:szCs w:val="28"/>
          <w:lang w:val="en-US"/>
        </w:rPr>
        <w:t>IV</w:t>
      </w:r>
      <w:r>
        <w:rPr>
          <w:rFonts w:ascii="Times New Roman" w:hAnsi="Times New Roman" w:cs="Times New Roman"/>
          <w:sz w:val="28"/>
          <w:szCs w:val="28"/>
        </w:rPr>
        <w:t xml:space="preserve"> ступени и ум.5 – на </w:t>
      </w:r>
      <w:r>
        <w:rPr>
          <w:rFonts w:ascii="Times New Roman" w:hAnsi="Times New Roman" w:cs="Times New Roman"/>
          <w:sz w:val="28"/>
          <w:szCs w:val="28"/>
          <w:lang w:val="en-US"/>
        </w:rPr>
        <w:t>VII</w:t>
      </w:r>
      <w:r>
        <w:rPr>
          <w:rFonts w:ascii="Times New Roman" w:hAnsi="Times New Roman" w:cs="Times New Roman"/>
          <w:sz w:val="28"/>
          <w:szCs w:val="28"/>
        </w:rPr>
        <w:t xml:space="preserve"> ступени.</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 Разрешение уменьшенной квинты:</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Встречным движением голосов.</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0A73EA">
        <w:rPr>
          <w:rFonts w:ascii="Times New Roman" w:hAnsi="Times New Roman" w:cs="Times New Roman"/>
          <w:sz w:val="28"/>
          <w:szCs w:val="28"/>
        </w:rPr>
        <w:t>.</w:t>
      </w:r>
      <w:r>
        <w:rPr>
          <w:rFonts w:ascii="Times New Roman" w:hAnsi="Times New Roman" w:cs="Times New Roman"/>
          <w:sz w:val="28"/>
          <w:szCs w:val="28"/>
        </w:rPr>
        <w:t xml:space="preserve"> Противоположным движением голосов. </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 Названия септаккордов:</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Зависят от количества звуков в аккорде.</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5B603F">
        <w:rPr>
          <w:rFonts w:ascii="Times New Roman" w:hAnsi="Times New Roman" w:cs="Times New Roman"/>
          <w:sz w:val="28"/>
          <w:szCs w:val="28"/>
        </w:rPr>
        <w:t>.</w:t>
      </w:r>
      <w:r>
        <w:rPr>
          <w:rFonts w:ascii="Times New Roman" w:hAnsi="Times New Roman" w:cs="Times New Roman"/>
          <w:sz w:val="28"/>
          <w:szCs w:val="28"/>
        </w:rPr>
        <w:t xml:space="preserve"> Зависят от септимы между крайними звуками и трезвучия, лежащего в основе.</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 Обращения трезвучий:</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Первое обращение – квартсекстаккорд.</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5B603F">
        <w:rPr>
          <w:rFonts w:ascii="Times New Roman" w:hAnsi="Times New Roman" w:cs="Times New Roman"/>
          <w:sz w:val="28"/>
          <w:szCs w:val="28"/>
        </w:rPr>
        <w:t>.</w:t>
      </w:r>
      <w:r>
        <w:rPr>
          <w:rFonts w:ascii="Times New Roman" w:hAnsi="Times New Roman" w:cs="Times New Roman"/>
          <w:sz w:val="28"/>
          <w:szCs w:val="28"/>
        </w:rPr>
        <w:t xml:space="preserve"> Второе обращение – квартсекстаккорд.</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 Состав минорного секстаккорда: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М.3 + ч.4.</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381C81">
        <w:rPr>
          <w:rFonts w:ascii="Times New Roman" w:hAnsi="Times New Roman" w:cs="Times New Roman"/>
          <w:sz w:val="28"/>
          <w:szCs w:val="28"/>
        </w:rPr>
        <w:t>.</w:t>
      </w:r>
      <w:r>
        <w:rPr>
          <w:rFonts w:ascii="Times New Roman" w:hAnsi="Times New Roman" w:cs="Times New Roman"/>
          <w:sz w:val="28"/>
          <w:szCs w:val="28"/>
        </w:rPr>
        <w:t xml:space="preserve"> М.3 + ч.5.</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Состав минорного квартсекстаккорда: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А</w:t>
      </w:r>
      <w:r>
        <w:rPr>
          <w:rFonts w:ascii="Times New Roman" w:hAnsi="Times New Roman" w:cs="Times New Roman"/>
          <w:sz w:val="28"/>
          <w:szCs w:val="28"/>
        </w:rPr>
        <w:t>. Ч.4 + б.3.</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06002D">
        <w:rPr>
          <w:rFonts w:ascii="Times New Roman" w:hAnsi="Times New Roman" w:cs="Times New Roman"/>
          <w:sz w:val="28"/>
          <w:szCs w:val="28"/>
        </w:rPr>
        <w:t>.</w:t>
      </w:r>
      <w:r>
        <w:rPr>
          <w:rFonts w:ascii="Times New Roman" w:hAnsi="Times New Roman" w:cs="Times New Roman"/>
          <w:sz w:val="28"/>
          <w:szCs w:val="28"/>
        </w:rPr>
        <w:t xml:space="preserve"> Ч.4 + м.3.</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10. Разрешение </w:t>
      </w:r>
      <w:r>
        <w:rPr>
          <w:rFonts w:ascii="Times New Roman" w:hAnsi="Times New Roman" w:cs="Times New Roman"/>
          <w:sz w:val="28"/>
          <w:szCs w:val="28"/>
          <w:lang w:val="en-US"/>
        </w:rPr>
        <w:t>D</w:t>
      </w:r>
      <w:r>
        <w:rPr>
          <w:rFonts w:ascii="Times New Roman" w:hAnsi="Times New Roman" w:cs="Times New Roman"/>
          <w:sz w:val="28"/>
          <w:szCs w:val="28"/>
        </w:rPr>
        <w:t>7:</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В тонический секстаккорд с удвоенным основным тоном.</w:t>
      </w:r>
    </w:p>
    <w:p w:rsidR="007C361A" w:rsidRPr="0006002D"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06002D">
        <w:rPr>
          <w:rFonts w:ascii="Times New Roman" w:hAnsi="Times New Roman" w:cs="Times New Roman"/>
          <w:sz w:val="28"/>
          <w:szCs w:val="28"/>
        </w:rPr>
        <w:t>.</w:t>
      </w:r>
      <w:r>
        <w:rPr>
          <w:rFonts w:ascii="Times New Roman" w:hAnsi="Times New Roman" w:cs="Times New Roman"/>
          <w:sz w:val="28"/>
          <w:szCs w:val="28"/>
        </w:rPr>
        <w:t xml:space="preserve"> В неполное тоническое трезвучие с утроенным основным тоном. </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7C361A" w:rsidRDefault="007C361A" w:rsidP="007C361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5 класс.</w:t>
      </w:r>
    </w:p>
    <w:p w:rsidR="007C361A" w:rsidRDefault="007C361A" w:rsidP="007C361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1 вариант:</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Тональности си мажор и соль</w:t>
      </w:r>
      <w:r w:rsidRPr="00B40526">
        <w:rPr>
          <w:rFonts w:ascii="Times New Roman" w:hAnsi="Times New Roman" w:cs="Times New Roman"/>
          <w:sz w:val="28"/>
          <w:szCs w:val="28"/>
        </w:rPr>
        <w:t xml:space="preserve"> # </w:t>
      </w:r>
      <w:r>
        <w:rPr>
          <w:rFonts w:ascii="Times New Roman" w:hAnsi="Times New Roman" w:cs="Times New Roman"/>
          <w:sz w:val="28"/>
          <w:szCs w:val="28"/>
        </w:rPr>
        <w:t>минор:</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При ключе четыре диеза.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B40526">
        <w:rPr>
          <w:rFonts w:ascii="Times New Roman" w:hAnsi="Times New Roman" w:cs="Times New Roman"/>
          <w:sz w:val="28"/>
          <w:szCs w:val="28"/>
        </w:rPr>
        <w:t>.</w:t>
      </w:r>
      <w:r>
        <w:rPr>
          <w:rFonts w:ascii="Times New Roman" w:hAnsi="Times New Roman" w:cs="Times New Roman"/>
          <w:sz w:val="28"/>
          <w:szCs w:val="28"/>
        </w:rPr>
        <w:t xml:space="preserve"> При ключе пять диезов. </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Модуляция:</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Временный переход в новую тональность.</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B40526">
        <w:rPr>
          <w:rFonts w:ascii="Times New Roman" w:hAnsi="Times New Roman" w:cs="Times New Roman"/>
          <w:sz w:val="28"/>
          <w:szCs w:val="28"/>
        </w:rPr>
        <w:t>.</w:t>
      </w:r>
      <w:r>
        <w:rPr>
          <w:rFonts w:ascii="Times New Roman" w:hAnsi="Times New Roman" w:cs="Times New Roman"/>
          <w:sz w:val="28"/>
          <w:szCs w:val="28"/>
        </w:rPr>
        <w:t xml:space="preserve"> Переход в новую тональность с разрешением в ней музыкального построения. </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Квинтовый круг тональностей (диезные тональности):</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Диезные тональности располагаются по чистым квинтам вверх.</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B40526">
        <w:rPr>
          <w:rFonts w:ascii="Times New Roman" w:hAnsi="Times New Roman" w:cs="Times New Roman"/>
          <w:sz w:val="28"/>
          <w:szCs w:val="28"/>
        </w:rPr>
        <w:t>.</w:t>
      </w:r>
      <w:r>
        <w:rPr>
          <w:rFonts w:ascii="Times New Roman" w:hAnsi="Times New Roman" w:cs="Times New Roman"/>
          <w:sz w:val="28"/>
          <w:szCs w:val="28"/>
        </w:rPr>
        <w:t xml:space="preserve"> Диезные тональности располагаются по чстым квартам вверх.</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Буквенное обозначение тональности:</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Ми бемоль мажор – </w:t>
      </w:r>
      <w:r>
        <w:rPr>
          <w:rFonts w:ascii="Times New Roman" w:hAnsi="Times New Roman" w:cs="Times New Roman"/>
          <w:sz w:val="28"/>
          <w:szCs w:val="28"/>
          <w:lang w:val="en-US"/>
        </w:rPr>
        <w:t>E</w:t>
      </w:r>
      <w:r w:rsidRPr="00B40526">
        <w:rPr>
          <w:rFonts w:ascii="Times New Roman" w:hAnsi="Times New Roman" w:cs="Times New Roman"/>
          <w:sz w:val="28"/>
          <w:szCs w:val="28"/>
        </w:rPr>
        <w:t>-</w:t>
      </w:r>
      <w:r>
        <w:rPr>
          <w:rFonts w:ascii="Times New Roman" w:hAnsi="Times New Roman" w:cs="Times New Roman"/>
          <w:sz w:val="28"/>
          <w:szCs w:val="28"/>
          <w:lang w:val="en-US"/>
        </w:rPr>
        <w:t>dur</w:t>
      </w:r>
      <w:r>
        <w:rPr>
          <w:rFonts w:ascii="Times New Roman" w:hAnsi="Times New Roman" w:cs="Times New Roman"/>
          <w:sz w:val="28"/>
          <w:szCs w:val="28"/>
        </w:rPr>
        <w:t>.</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B40526">
        <w:rPr>
          <w:rFonts w:ascii="Times New Roman" w:hAnsi="Times New Roman" w:cs="Times New Roman"/>
          <w:sz w:val="28"/>
          <w:szCs w:val="28"/>
        </w:rPr>
        <w:t>.</w:t>
      </w:r>
      <w:r>
        <w:rPr>
          <w:rFonts w:ascii="Times New Roman" w:hAnsi="Times New Roman" w:cs="Times New Roman"/>
          <w:sz w:val="28"/>
          <w:szCs w:val="28"/>
        </w:rPr>
        <w:t xml:space="preserve"> Ми бемоль мажор – </w:t>
      </w:r>
      <w:r>
        <w:rPr>
          <w:rFonts w:ascii="Times New Roman" w:hAnsi="Times New Roman" w:cs="Times New Roman"/>
          <w:sz w:val="28"/>
          <w:szCs w:val="28"/>
          <w:lang w:val="en-US"/>
        </w:rPr>
        <w:t>Es</w:t>
      </w:r>
      <w:r w:rsidRPr="00B40526">
        <w:rPr>
          <w:rFonts w:ascii="Times New Roman" w:hAnsi="Times New Roman" w:cs="Times New Roman"/>
          <w:sz w:val="28"/>
          <w:szCs w:val="28"/>
        </w:rPr>
        <w:t>-</w:t>
      </w:r>
      <w:r>
        <w:rPr>
          <w:rFonts w:ascii="Times New Roman" w:hAnsi="Times New Roman" w:cs="Times New Roman"/>
          <w:sz w:val="28"/>
          <w:szCs w:val="28"/>
          <w:lang w:val="en-US"/>
        </w:rPr>
        <w:t>dur</w:t>
      </w:r>
      <w:r>
        <w:rPr>
          <w:rFonts w:ascii="Times New Roman" w:hAnsi="Times New Roman" w:cs="Times New Roman"/>
          <w:sz w:val="28"/>
          <w:szCs w:val="28"/>
        </w:rPr>
        <w:t>.</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 Увеличенная секунда: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Строится на </w:t>
      </w:r>
      <w:r>
        <w:rPr>
          <w:rFonts w:ascii="Times New Roman" w:hAnsi="Times New Roman" w:cs="Times New Roman"/>
          <w:sz w:val="28"/>
          <w:szCs w:val="28"/>
          <w:lang w:val="en-US"/>
        </w:rPr>
        <w:t>VI</w:t>
      </w:r>
      <w:r w:rsidRPr="00437603">
        <w:rPr>
          <w:rFonts w:ascii="Times New Roman" w:hAnsi="Times New Roman" w:cs="Times New Roman"/>
          <w:sz w:val="28"/>
          <w:szCs w:val="28"/>
        </w:rPr>
        <w:t xml:space="preserve"> </w:t>
      </w:r>
      <w:r>
        <w:rPr>
          <w:rFonts w:ascii="Times New Roman" w:hAnsi="Times New Roman" w:cs="Times New Roman"/>
          <w:sz w:val="28"/>
          <w:szCs w:val="28"/>
        </w:rPr>
        <w:t>ступени мажора и минора.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437603">
        <w:rPr>
          <w:rFonts w:ascii="Times New Roman" w:hAnsi="Times New Roman" w:cs="Times New Roman"/>
          <w:sz w:val="28"/>
          <w:szCs w:val="28"/>
        </w:rPr>
        <w:t>.</w:t>
      </w:r>
      <w:r>
        <w:rPr>
          <w:rFonts w:ascii="Times New Roman" w:hAnsi="Times New Roman" w:cs="Times New Roman"/>
          <w:sz w:val="28"/>
          <w:szCs w:val="28"/>
        </w:rPr>
        <w:t xml:space="preserve"> Строится на </w:t>
      </w:r>
      <w:r>
        <w:rPr>
          <w:rFonts w:ascii="Times New Roman" w:hAnsi="Times New Roman" w:cs="Times New Roman"/>
          <w:sz w:val="28"/>
          <w:szCs w:val="28"/>
          <w:lang w:val="en-US"/>
        </w:rPr>
        <w:t>III</w:t>
      </w:r>
      <w:r>
        <w:rPr>
          <w:rFonts w:ascii="Times New Roman" w:hAnsi="Times New Roman" w:cs="Times New Roman"/>
          <w:sz w:val="28"/>
          <w:szCs w:val="28"/>
        </w:rPr>
        <w:t xml:space="preserve"> ступени мажора и минора.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 Уменьшенная септима: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Разрешается в чистую квинту.</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437603">
        <w:rPr>
          <w:rFonts w:ascii="Times New Roman" w:hAnsi="Times New Roman" w:cs="Times New Roman"/>
          <w:sz w:val="28"/>
          <w:szCs w:val="28"/>
        </w:rPr>
        <w:t>.</w:t>
      </w:r>
      <w:r>
        <w:rPr>
          <w:rFonts w:ascii="Times New Roman" w:hAnsi="Times New Roman" w:cs="Times New Roman"/>
          <w:sz w:val="28"/>
          <w:szCs w:val="28"/>
        </w:rPr>
        <w:t xml:space="preserve"> Разрешается в чистую кварту.</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 Уменьшенное трезвучие:</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А</w:t>
      </w:r>
      <w:r>
        <w:rPr>
          <w:rFonts w:ascii="Times New Roman" w:hAnsi="Times New Roman" w:cs="Times New Roman"/>
          <w:sz w:val="28"/>
          <w:szCs w:val="28"/>
        </w:rPr>
        <w:t xml:space="preserve">. Строится на </w:t>
      </w:r>
      <w:r>
        <w:rPr>
          <w:rFonts w:ascii="Times New Roman" w:hAnsi="Times New Roman" w:cs="Times New Roman"/>
          <w:sz w:val="28"/>
          <w:szCs w:val="28"/>
          <w:lang w:val="en-US"/>
        </w:rPr>
        <w:t>VII</w:t>
      </w:r>
      <w:r>
        <w:rPr>
          <w:rFonts w:ascii="Times New Roman" w:hAnsi="Times New Roman" w:cs="Times New Roman"/>
          <w:sz w:val="28"/>
          <w:szCs w:val="28"/>
        </w:rPr>
        <w:t xml:space="preserve"> ступени натурального мажора, на </w:t>
      </w:r>
      <w:r>
        <w:rPr>
          <w:rFonts w:ascii="Times New Roman" w:hAnsi="Times New Roman" w:cs="Times New Roman"/>
          <w:sz w:val="28"/>
          <w:szCs w:val="28"/>
          <w:lang w:val="en-US"/>
        </w:rPr>
        <w:t>VII</w:t>
      </w:r>
      <w:r>
        <w:rPr>
          <w:rFonts w:ascii="Times New Roman" w:hAnsi="Times New Roman" w:cs="Times New Roman"/>
          <w:sz w:val="28"/>
          <w:szCs w:val="28"/>
        </w:rPr>
        <w:t xml:space="preserve"> и </w:t>
      </w:r>
      <w:r>
        <w:rPr>
          <w:rFonts w:ascii="Times New Roman" w:hAnsi="Times New Roman" w:cs="Times New Roman"/>
          <w:sz w:val="28"/>
          <w:szCs w:val="28"/>
          <w:lang w:val="en-US"/>
        </w:rPr>
        <w:t>II</w:t>
      </w:r>
      <w:r>
        <w:rPr>
          <w:rFonts w:ascii="Times New Roman" w:hAnsi="Times New Roman" w:cs="Times New Roman"/>
          <w:sz w:val="28"/>
          <w:szCs w:val="28"/>
        </w:rPr>
        <w:t xml:space="preserve"> ступенях гармонического мажора и минора, на </w:t>
      </w:r>
      <w:r>
        <w:rPr>
          <w:rFonts w:ascii="Times New Roman" w:hAnsi="Times New Roman" w:cs="Times New Roman"/>
          <w:sz w:val="28"/>
          <w:szCs w:val="28"/>
          <w:lang w:val="en-US"/>
        </w:rPr>
        <w:t>II</w:t>
      </w:r>
      <w:r>
        <w:rPr>
          <w:rFonts w:ascii="Times New Roman" w:hAnsi="Times New Roman" w:cs="Times New Roman"/>
          <w:sz w:val="28"/>
          <w:szCs w:val="28"/>
        </w:rPr>
        <w:t xml:space="preserve"> ступени натурального минора.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7F408A">
        <w:rPr>
          <w:rFonts w:ascii="Times New Roman" w:hAnsi="Times New Roman" w:cs="Times New Roman"/>
          <w:sz w:val="28"/>
          <w:szCs w:val="28"/>
        </w:rPr>
        <w:t>.</w:t>
      </w:r>
      <w:r>
        <w:rPr>
          <w:rFonts w:ascii="Times New Roman" w:hAnsi="Times New Roman" w:cs="Times New Roman"/>
          <w:sz w:val="28"/>
          <w:szCs w:val="28"/>
        </w:rPr>
        <w:t xml:space="preserve"> Строится на </w:t>
      </w:r>
      <w:r>
        <w:rPr>
          <w:rFonts w:ascii="Times New Roman" w:hAnsi="Times New Roman" w:cs="Times New Roman"/>
          <w:sz w:val="28"/>
          <w:szCs w:val="28"/>
          <w:lang w:val="en-US"/>
        </w:rPr>
        <w:t>III</w:t>
      </w:r>
      <w:r>
        <w:rPr>
          <w:rFonts w:ascii="Times New Roman" w:hAnsi="Times New Roman" w:cs="Times New Roman"/>
          <w:sz w:val="28"/>
          <w:szCs w:val="28"/>
        </w:rPr>
        <w:t xml:space="preserve"> ступени гармонического мажора и </w:t>
      </w:r>
      <w:r>
        <w:rPr>
          <w:rFonts w:ascii="Times New Roman" w:hAnsi="Times New Roman" w:cs="Times New Roman"/>
          <w:sz w:val="28"/>
          <w:szCs w:val="28"/>
          <w:lang w:val="en-US"/>
        </w:rPr>
        <w:t>VI</w:t>
      </w:r>
      <w:r>
        <w:rPr>
          <w:rFonts w:ascii="Times New Roman" w:hAnsi="Times New Roman" w:cs="Times New Roman"/>
          <w:sz w:val="28"/>
          <w:szCs w:val="28"/>
        </w:rPr>
        <w:t xml:space="preserve"> ступени гармонического минора. </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w:t>
      </w:r>
      <w:r>
        <w:rPr>
          <w:rFonts w:ascii="Times New Roman" w:hAnsi="Times New Roman" w:cs="Times New Roman"/>
          <w:sz w:val="28"/>
          <w:szCs w:val="28"/>
          <w:lang w:val="en-US"/>
        </w:rPr>
        <w:t>D</w:t>
      </w:r>
      <w:r>
        <w:rPr>
          <w:rFonts w:ascii="Times New Roman" w:hAnsi="Times New Roman" w:cs="Times New Roman"/>
          <w:sz w:val="28"/>
          <w:szCs w:val="28"/>
        </w:rPr>
        <w:t>65:</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Строится на </w:t>
      </w:r>
      <w:r>
        <w:rPr>
          <w:rFonts w:ascii="Times New Roman" w:hAnsi="Times New Roman" w:cs="Times New Roman"/>
          <w:sz w:val="28"/>
          <w:szCs w:val="28"/>
          <w:lang w:val="en-US"/>
        </w:rPr>
        <w:t>II</w:t>
      </w:r>
      <w:r>
        <w:rPr>
          <w:rFonts w:ascii="Times New Roman" w:hAnsi="Times New Roman" w:cs="Times New Roman"/>
          <w:sz w:val="28"/>
          <w:szCs w:val="28"/>
        </w:rPr>
        <w:t xml:space="preserve"> ступени.</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7F408A">
        <w:rPr>
          <w:rFonts w:ascii="Times New Roman" w:hAnsi="Times New Roman" w:cs="Times New Roman"/>
          <w:sz w:val="28"/>
          <w:szCs w:val="28"/>
        </w:rPr>
        <w:t>.</w:t>
      </w:r>
      <w:r>
        <w:rPr>
          <w:rFonts w:ascii="Times New Roman" w:hAnsi="Times New Roman" w:cs="Times New Roman"/>
          <w:sz w:val="28"/>
          <w:szCs w:val="28"/>
        </w:rPr>
        <w:t xml:space="preserve"> Строится на </w:t>
      </w:r>
      <w:r>
        <w:rPr>
          <w:rFonts w:ascii="Times New Roman" w:hAnsi="Times New Roman" w:cs="Times New Roman"/>
          <w:sz w:val="28"/>
          <w:szCs w:val="28"/>
          <w:lang w:val="en-US"/>
        </w:rPr>
        <w:t>VII</w:t>
      </w:r>
      <w:r>
        <w:rPr>
          <w:rFonts w:ascii="Times New Roman" w:hAnsi="Times New Roman" w:cs="Times New Roman"/>
          <w:sz w:val="28"/>
          <w:szCs w:val="28"/>
        </w:rPr>
        <w:t xml:space="preserve"> ступени.</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9. Состав </w:t>
      </w:r>
      <w:r>
        <w:rPr>
          <w:rFonts w:ascii="Times New Roman" w:hAnsi="Times New Roman" w:cs="Times New Roman"/>
          <w:sz w:val="28"/>
          <w:szCs w:val="28"/>
          <w:lang w:val="en-US"/>
        </w:rPr>
        <w:t>D</w:t>
      </w:r>
      <w:r>
        <w:rPr>
          <w:rFonts w:ascii="Times New Roman" w:hAnsi="Times New Roman" w:cs="Times New Roman"/>
          <w:sz w:val="28"/>
          <w:szCs w:val="28"/>
        </w:rPr>
        <w:t>43:</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Б.3 + б.3 + б.2.</w:t>
      </w:r>
    </w:p>
    <w:p w:rsidR="007C361A" w:rsidRPr="007E17F5"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7E17F5">
        <w:rPr>
          <w:rFonts w:ascii="Times New Roman" w:hAnsi="Times New Roman" w:cs="Times New Roman"/>
          <w:sz w:val="28"/>
          <w:szCs w:val="28"/>
        </w:rPr>
        <w:t>.</w:t>
      </w:r>
      <w:r>
        <w:rPr>
          <w:rFonts w:ascii="Times New Roman" w:hAnsi="Times New Roman" w:cs="Times New Roman"/>
          <w:sz w:val="28"/>
          <w:szCs w:val="28"/>
        </w:rPr>
        <w:t xml:space="preserve"> М.3 + б.2 + б.3.</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10. </w:t>
      </w:r>
      <w:r>
        <w:rPr>
          <w:rFonts w:ascii="Times New Roman" w:hAnsi="Times New Roman" w:cs="Times New Roman"/>
          <w:sz w:val="28"/>
          <w:szCs w:val="28"/>
          <w:lang w:val="en-US"/>
        </w:rPr>
        <w:t>D</w:t>
      </w:r>
      <w:r>
        <w:rPr>
          <w:rFonts w:ascii="Times New Roman" w:hAnsi="Times New Roman" w:cs="Times New Roman"/>
          <w:sz w:val="28"/>
          <w:szCs w:val="28"/>
        </w:rPr>
        <w:t>2:</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А</w:t>
      </w:r>
      <w:r>
        <w:rPr>
          <w:rFonts w:ascii="Times New Roman" w:hAnsi="Times New Roman" w:cs="Times New Roman"/>
          <w:sz w:val="28"/>
          <w:szCs w:val="28"/>
        </w:rPr>
        <w:t xml:space="preserve">. Строится на </w:t>
      </w:r>
      <w:r>
        <w:rPr>
          <w:rFonts w:ascii="Times New Roman" w:hAnsi="Times New Roman" w:cs="Times New Roman"/>
          <w:sz w:val="28"/>
          <w:szCs w:val="28"/>
          <w:lang w:val="en-US"/>
        </w:rPr>
        <w:t>VI</w:t>
      </w:r>
      <w:r>
        <w:rPr>
          <w:rFonts w:ascii="Times New Roman" w:hAnsi="Times New Roman" w:cs="Times New Roman"/>
          <w:sz w:val="28"/>
          <w:szCs w:val="28"/>
        </w:rPr>
        <w:t xml:space="preserve"> ступени.</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В</w:t>
      </w:r>
      <w:r>
        <w:rPr>
          <w:rFonts w:ascii="Times New Roman" w:hAnsi="Times New Roman" w:cs="Times New Roman"/>
          <w:sz w:val="28"/>
          <w:szCs w:val="28"/>
        </w:rPr>
        <w:t xml:space="preserve">. Строится на </w:t>
      </w:r>
      <w:r>
        <w:rPr>
          <w:rFonts w:ascii="Times New Roman" w:hAnsi="Times New Roman" w:cs="Times New Roman"/>
          <w:sz w:val="28"/>
          <w:szCs w:val="28"/>
          <w:lang w:val="en-US"/>
        </w:rPr>
        <w:t>V</w:t>
      </w:r>
      <w:r>
        <w:rPr>
          <w:rFonts w:ascii="Times New Roman" w:hAnsi="Times New Roman" w:cs="Times New Roman"/>
          <w:sz w:val="28"/>
          <w:szCs w:val="28"/>
        </w:rPr>
        <w:t xml:space="preserve"> ступени. </w:t>
      </w: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 вариант:</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Тональности ре бемоль мажор и си бемоль минор:</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При ключе пять бемолей.</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Pr>
          <w:rFonts w:ascii="Times New Roman" w:hAnsi="Times New Roman" w:cs="Times New Roman"/>
          <w:sz w:val="28"/>
          <w:szCs w:val="28"/>
        </w:rPr>
        <w:t>. При ключе три бемоля.</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Отклонение:</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Смена тональности внутри построения без закрепления новой тоники.</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Pr>
          <w:rFonts w:ascii="Times New Roman" w:hAnsi="Times New Roman" w:cs="Times New Roman"/>
          <w:sz w:val="28"/>
          <w:szCs w:val="28"/>
        </w:rPr>
        <w:t>. Переход в новую тональность и закрепление в ней.</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Квинтовый круг тональностей (бемольные тональности):</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Бемольные тональности располагаются по малым терциям вниз.</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Pr>
          <w:rFonts w:ascii="Times New Roman" w:hAnsi="Times New Roman" w:cs="Times New Roman"/>
          <w:sz w:val="28"/>
          <w:szCs w:val="28"/>
        </w:rPr>
        <w:t>. Бемольные тональности располагаются по чистым квинтам вниз.</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Буквенное обозначение тональности:</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Ля бемоль минор – </w:t>
      </w:r>
      <w:r>
        <w:rPr>
          <w:rFonts w:ascii="Times New Roman" w:hAnsi="Times New Roman" w:cs="Times New Roman"/>
          <w:sz w:val="28"/>
          <w:szCs w:val="28"/>
          <w:lang w:val="en-US"/>
        </w:rPr>
        <w:t>as</w:t>
      </w:r>
      <w:r w:rsidRPr="00C17396">
        <w:rPr>
          <w:rFonts w:ascii="Times New Roman" w:hAnsi="Times New Roman" w:cs="Times New Roman"/>
          <w:sz w:val="28"/>
          <w:szCs w:val="28"/>
        </w:rPr>
        <w:t xml:space="preserve"> </w:t>
      </w:r>
      <w:r>
        <w:rPr>
          <w:rFonts w:ascii="Times New Roman" w:hAnsi="Times New Roman" w:cs="Times New Roman"/>
          <w:sz w:val="28"/>
          <w:szCs w:val="28"/>
          <w:lang w:val="en-US"/>
        </w:rPr>
        <w:t>moll</w:t>
      </w:r>
      <w:r>
        <w:rPr>
          <w:rFonts w:ascii="Times New Roman" w:hAnsi="Times New Roman" w:cs="Times New Roman"/>
          <w:sz w:val="28"/>
          <w:szCs w:val="28"/>
        </w:rPr>
        <w:t>.</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Pr>
          <w:rFonts w:ascii="Times New Roman" w:hAnsi="Times New Roman" w:cs="Times New Roman"/>
          <w:sz w:val="28"/>
          <w:szCs w:val="28"/>
        </w:rPr>
        <w:t xml:space="preserve">. Ля бемоль минор – </w:t>
      </w:r>
      <w:r>
        <w:rPr>
          <w:rFonts w:ascii="Times New Roman" w:hAnsi="Times New Roman" w:cs="Times New Roman"/>
          <w:sz w:val="28"/>
          <w:szCs w:val="28"/>
          <w:lang w:val="en-US"/>
        </w:rPr>
        <w:t>a</w:t>
      </w:r>
      <w:r w:rsidRPr="00C17396">
        <w:rPr>
          <w:rFonts w:ascii="Times New Roman" w:hAnsi="Times New Roman" w:cs="Times New Roman"/>
          <w:sz w:val="28"/>
          <w:szCs w:val="28"/>
        </w:rPr>
        <w:t xml:space="preserve"> </w:t>
      </w:r>
      <w:r>
        <w:rPr>
          <w:rFonts w:ascii="Times New Roman" w:hAnsi="Times New Roman" w:cs="Times New Roman"/>
          <w:sz w:val="28"/>
          <w:szCs w:val="28"/>
          <w:lang w:val="en-US"/>
        </w:rPr>
        <w:t>moll</w:t>
      </w:r>
      <w:r>
        <w:rPr>
          <w:rFonts w:ascii="Times New Roman" w:hAnsi="Times New Roman" w:cs="Times New Roman"/>
          <w:sz w:val="28"/>
          <w:szCs w:val="28"/>
        </w:rPr>
        <w:t>.</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 Уменьшенная септима: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Строится на </w:t>
      </w:r>
      <w:r>
        <w:rPr>
          <w:rFonts w:ascii="Times New Roman" w:hAnsi="Times New Roman" w:cs="Times New Roman"/>
          <w:sz w:val="28"/>
          <w:szCs w:val="28"/>
          <w:lang w:val="en-US"/>
        </w:rPr>
        <w:t>VII</w:t>
      </w:r>
      <w:r>
        <w:rPr>
          <w:rFonts w:ascii="Times New Roman" w:hAnsi="Times New Roman" w:cs="Times New Roman"/>
          <w:sz w:val="28"/>
          <w:szCs w:val="28"/>
        </w:rPr>
        <w:t xml:space="preserve"> ступени мажора и минора.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В</w:t>
      </w:r>
      <w:r>
        <w:rPr>
          <w:rFonts w:ascii="Times New Roman" w:hAnsi="Times New Roman" w:cs="Times New Roman"/>
          <w:sz w:val="28"/>
          <w:szCs w:val="28"/>
        </w:rPr>
        <w:t xml:space="preserve">. Строится на </w:t>
      </w:r>
      <w:r>
        <w:rPr>
          <w:rFonts w:ascii="Times New Roman" w:hAnsi="Times New Roman" w:cs="Times New Roman"/>
          <w:sz w:val="28"/>
          <w:szCs w:val="28"/>
          <w:lang w:val="en-US"/>
        </w:rPr>
        <w:t>VI</w:t>
      </w:r>
      <w:r>
        <w:rPr>
          <w:rFonts w:ascii="Times New Roman" w:hAnsi="Times New Roman" w:cs="Times New Roman"/>
          <w:sz w:val="28"/>
          <w:szCs w:val="28"/>
        </w:rPr>
        <w:t xml:space="preserve"> ступени мажора и минора.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 Увеличенная секунда: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Разрешается в большую терцию.</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Pr>
          <w:rFonts w:ascii="Times New Roman" w:hAnsi="Times New Roman" w:cs="Times New Roman"/>
          <w:sz w:val="28"/>
          <w:szCs w:val="28"/>
        </w:rPr>
        <w:t>. Разрешается в чистую кварту.</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 Увеличенное трезвучие в гармоническом миноре:</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Строится на </w:t>
      </w:r>
      <w:r>
        <w:rPr>
          <w:rFonts w:ascii="Times New Roman" w:hAnsi="Times New Roman" w:cs="Times New Roman"/>
          <w:sz w:val="28"/>
          <w:szCs w:val="28"/>
          <w:lang w:val="en-US"/>
        </w:rPr>
        <w:t>III</w:t>
      </w:r>
      <w:r>
        <w:rPr>
          <w:rFonts w:ascii="Times New Roman" w:hAnsi="Times New Roman" w:cs="Times New Roman"/>
          <w:sz w:val="28"/>
          <w:szCs w:val="28"/>
        </w:rPr>
        <w:t xml:space="preserve"> ступени.</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Pr>
          <w:rFonts w:ascii="Times New Roman" w:hAnsi="Times New Roman" w:cs="Times New Roman"/>
          <w:sz w:val="28"/>
          <w:szCs w:val="28"/>
        </w:rPr>
        <w:t xml:space="preserve">. Строится на </w:t>
      </w:r>
      <w:r>
        <w:rPr>
          <w:rFonts w:ascii="Times New Roman" w:hAnsi="Times New Roman" w:cs="Times New Roman"/>
          <w:sz w:val="28"/>
          <w:szCs w:val="28"/>
          <w:lang w:val="en-US"/>
        </w:rPr>
        <w:t>VI</w:t>
      </w:r>
      <w:r>
        <w:rPr>
          <w:rFonts w:ascii="Times New Roman" w:hAnsi="Times New Roman" w:cs="Times New Roman"/>
          <w:sz w:val="28"/>
          <w:szCs w:val="28"/>
        </w:rPr>
        <w:t xml:space="preserve"> ступени. </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Состав </w:t>
      </w:r>
      <w:r>
        <w:rPr>
          <w:rFonts w:ascii="Times New Roman" w:hAnsi="Times New Roman" w:cs="Times New Roman"/>
          <w:sz w:val="28"/>
          <w:szCs w:val="28"/>
          <w:lang w:val="en-US"/>
        </w:rPr>
        <w:t>D</w:t>
      </w:r>
      <w:r>
        <w:rPr>
          <w:rFonts w:ascii="Times New Roman" w:hAnsi="Times New Roman" w:cs="Times New Roman"/>
          <w:sz w:val="28"/>
          <w:szCs w:val="28"/>
        </w:rPr>
        <w:t>65:</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Б.3 + м.3 + б.2.</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Pr>
          <w:rFonts w:ascii="Times New Roman" w:hAnsi="Times New Roman" w:cs="Times New Roman"/>
          <w:sz w:val="28"/>
          <w:szCs w:val="28"/>
        </w:rPr>
        <w:t>. М.3 + м.3 + б.2.</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9. </w:t>
      </w:r>
      <w:r>
        <w:rPr>
          <w:rFonts w:ascii="Times New Roman" w:hAnsi="Times New Roman" w:cs="Times New Roman"/>
          <w:sz w:val="28"/>
          <w:szCs w:val="28"/>
          <w:lang w:val="en-US"/>
        </w:rPr>
        <w:t>D</w:t>
      </w:r>
      <w:r>
        <w:rPr>
          <w:rFonts w:ascii="Times New Roman" w:hAnsi="Times New Roman" w:cs="Times New Roman"/>
          <w:sz w:val="28"/>
          <w:szCs w:val="28"/>
        </w:rPr>
        <w:t>43:</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xml:space="preserve">. Строится на </w:t>
      </w:r>
      <w:r>
        <w:rPr>
          <w:rFonts w:ascii="Times New Roman" w:hAnsi="Times New Roman" w:cs="Times New Roman"/>
          <w:sz w:val="28"/>
          <w:szCs w:val="28"/>
          <w:lang w:val="en-US"/>
        </w:rPr>
        <w:t>VII</w:t>
      </w:r>
      <w:r>
        <w:rPr>
          <w:rFonts w:ascii="Times New Roman" w:hAnsi="Times New Roman" w:cs="Times New Roman"/>
          <w:sz w:val="28"/>
          <w:szCs w:val="28"/>
        </w:rPr>
        <w:t xml:space="preserve"> ступени.</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sidRPr="007F408A">
        <w:rPr>
          <w:rFonts w:ascii="Times New Roman" w:hAnsi="Times New Roman" w:cs="Times New Roman"/>
          <w:sz w:val="28"/>
          <w:szCs w:val="28"/>
        </w:rPr>
        <w:t>.</w:t>
      </w:r>
      <w:r>
        <w:rPr>
          <w:rFonts w:ascii="Times New Roman" w:hAnsi="Times New Roman" w:cs="Times New Roman"/>
          <w:sz w:val="28"/>
          <w:szCs w:val="28"/>
        </w:rPr>
        <w:t xml:space="preserve"> Строится на </w:t>
      </w:r>
      <w:r>
        <w:rPr>
          <w:rFonts w:ascii="Times New Roman" w:hAnsi="Times New Roman" w:cs="Times New Roman"/>
          <w:sz w:val="28"/>
          <w:szCs w:val="28"/>
          <w:lang w:val="en-US"/>
        </w:rPr>
        <w:t>II</w:t>
      </w:r>
      <w:r>
        <w:rPr>
          <w:rFonts w:ascii="Times New Roman" w:hAnsi="Times New Roman" w:cs="Times New Roman"/>
          <w:sz w:val="28"/>
          <w:szCs w:val="28"/>
        </w:rPr>
        <w:t xml:space="preserve"> ступени. </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10. Состав </w:t>
      </w:r>
      <w:r>
        <w:rPr>
          <w:rFonts w:ascii="Times New Roman" w:hAnsi="Times New Roman" w:cs="Times New Roman"/>
          <w:sz w:val="28"/>
          <w:szCs w:val="28"/>
          <w:lang w:val="en-US"/>
        </w:rPr>
        <w:t>D</w:t>
      </w:r>
      <w:r>
        <w:rPr>
          <w:rFonts w:ascii="Times New Roman" w:hAnsi="Times New Roman" w:cs="Times New Roman"/>
          <w:sz w:val="28"/>
          <w:szCs w:val="28"/>
        </w:rPr>
        <w:t>2:</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А</w:t>
      </w:r>
      <w:r>
        <w:rPr>
          <w:rFonts w:ascii="Times New Roman" w:hAnsi="Times New Roman" w:cs="Times New Roman"/>
          <w:sz w:val="28"/>
          <w:szCs w:val="28"/>
        </w:rPr>
        <w:t>. Б.2 + б.3 + м.3.</w:t>
      </w:r>
    </w:p>
    <w:p w:rsidR="007C361A" w:rsidRPr="007E17F5"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В</w:t>
      </w:r>
      <w:r>
        <w:rPr>
          <w:rFonts w:ascii="Times New Roman" w:hAnsi="Times New Roman" w:cs="Times New Roman"/>
          <w:sz w:val="28"/>
          <w:szCs w:val="28"/>
        </w:rPr>
        <w:t>. М.3 + б. 3 + б.3.</w:t>
      </w:r>
    </w:p>
    <w:p w:rsidR="007C361A" w:rsidRPr="007E17F5" w:rsidRDefault="007C361A" w:rsidP="007C361A">
      <w:pPr>
        <w:spacing w:after="0" w:line="360" w:lineRule="auto"/>
        <w:jc w:val="both"/>
        <w:rPr>
          <w:rFonts w:ascii="Times New Roman" w:hAnsi="Times New Roman" w:cs="Times New Roman"/>
          <w:sz w:val="28"/>
          <w:szCs w:val="28"/>
        </w:rPr>
      </w:pPr>
    </w:p>
    <w:p w:rsidR="007C361A" w:rsidRPr="00437603"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Домашние задания в форме кроссвордов. </w:t>
      </w:r>
    </w:p>
    <w:p w:rsidR="007C361A" w:rsidRDefault="007C361A" w:rsidP="007C361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 класс.</w:t>
      </w:r>
    </w:p>
    <w:p w:rsidR="007C361A" w:rsidRDefault="007C361A" w:rsidP="007C361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Кроссворд №1</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 горизонтали: 4. Наименьшее расстояние между звуками по высоте. 5. Графическое изображение музыкального звука. 6. Лад, характерным признаком которого является интервал м.3 между </w:t>
      </w:r>
      <w:r>
        <w:rPr>
          <w:rFonts w:ascii="Times New Roman" w:hAnsi="Times New Roman" w:cs="Times New Roman"/>
          <w:sz w:val="28"/>
          <w:szCs w:val="28"/>
          <w:lang w:val="en-US"/>
        </w:rPr>
        <w:t>I</w:t>
      </w:r>
      <w:r>
        <w:rPr>
          <w:rFonts w:ascii="Times New Roman" w:hAnsi="Times New Roman" w:cs="Times New Roman"/>
          <w:sz w:val="28"/>
          <w:szCs w:val="28"/>
        </w:rPr>
        <w:t xml:space="preserve"> и </w:t>
      </w:r>
      <w:r>
        <w:rPr>
          <w:rFonts w:ascii="Times New Roman" w:hAnsi="Times New Roman" w:cs="Times New Roman"/>
          <w:sz w:val="28"/>
          <w:szCs w:val="28"/>
          <w:lang w:val="en-US"/>
        </w:rPr>
        <w:t>III</w:t>
      </w:r>
      <w:r>
        <w:rPr>
          <w:rFonts w:ascii="Times New Roman" w:hAnsi="Times New Roman" w:cs="Times New Roman"/>
          <w:sz w:val="28"/>
          <w:szCs w:val="28"/>
        </w:rPr>
        <w:t xml:space="preserve"> ступенями. 7. Отрезок звучания музыки от одной сильной доли до другой. 10. Знак, указывающий на понижение звука на полтона. 11. Нота.</w:t>
      </w: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 вертикали: 1. перерыв в звучании музыки. 2. Строка из пяти горизонтальных линий, служащая для написания нот. 3. главный устойчивый звук лада. 8. знак увеличения длительности ноты в полтора раза. 9. Нота.</w:t>
      </w:r>
    </w:p>
    <w:p w:rsidR="007C361A" w:rsidRDefault="007C361A" w:rsidP="007C361A">
      <w:pPr>
        <w:spacing w:after="0" w:line="360" w:lineRule="auto"/>
        <w:jc w:val="both"/>
        <w:rPr>
          <w:rFonts w:ascii="Times New Roman" w:hAnsi="Times New Roman" w:cs="Times New Roman"/>
          <w:sz w:val="28"/>
          <w:szCs w:val="28"/>
        </w:rPr>
      </w:pPr>
    </w:p>
    <w:tbl>
      <w:tblPr>
        <w:tblpPr w:leftFromText="180" w:rightFromText="180" w:horzAnchor="page" w:tblpX="928" w:tblpY="-345"/>
        <w:tblW w:w="6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3"/>
        <w:gridCol w:w="583"/>
        <w:gridCol w:w="583"/>
        <w:gridCol w:w="583"/>
        <w:gridCol w:w="583"/>
        <w:gridCol w:w="583"/>
        <w:gridCol w:w="583"/>
        <w:gridCol w:w="583"/>
        <w:gridCol w:w="583"/>
        <w:gridCol w:w="583"/>
        <w:gridCol w:w="583"/>
        <w:gridCol w:w="583"/>
      </w:tblGrid>
      <w:tr w:rsidR="007C361A" w:rsidTr="001279A9">
        <w:trPr>
          <w:trHeight w:val="468"/>
        </w:trPr>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right w:val="nil"/>
            </w:tcBorders>
          </w:tcPr>
          <w:p w:rsidR="007C361A" w:rsidRPr="005F7A30" w:rsidRDefault="007C361A" w:rsidP="001279A9">
            <w:pPr>
              <w:rPr>
                <w:sz w:val="20"/>
                <w:szCs w:val="20"/>
              </w:rPr>
            </w:pPr>
          </w:p>
        </w:tc>
        <w:tc>
          <w:tcPr>
            <w:tcW w:w="0" w:type="auto"/>
            <w:tcBorders>
              <w:top w:val="nil"/>
              <w:left w:val="nil"/>
              <w:bottom w:val="nil"/>
            </w:tcBorders>
          </w:tcPr>
          <w:p w:rsidR="007C361A" w:rsidRPr="005F7A30" w:rsidRDefault="007C361A" w:rsidP="001279A9">
            <w:pPr>
              <w:rPr>
                <w:sz w:val="20"/>
                <w:szCs w:val="20"/>
              </w:rPr>
            </w:pPr>
          </w:p>
        </w:tc>
        <w:tc>
          <w:tcPr>
            <w:tcW w:w="0" w:type="auto"/>
          </w:tcPr>
          <w:p w:rsidR="007C361A" w:rsidRPr="005F7A30" w:rsidRDefault="007C361A" w:rsidP="001279A9">
            <w:pPr>
              <w:pStyle w:val="a4"/>
              <w:numPr>
                <w:ilvl w:val="0"/>
                <w:numId w:val="35"/>
              </w:numPr>
              <w:spacing w:after="0" w:line="240" w:lineRule="auto"/>
              <w:contextualSpacing/>
              <w:rPr>
                <w:b/>
                <w:sz w:val="20"/>
                <w:szCs w:val="20"/>
              </w:rPr>
            </w:pPr>
          </w:p>
        </w:tc>
        <w:tc>
          <w:tcPr>
            <w:tcW w:w="0" w:type="auto"/>
            <w:tcBorders>
              <w:top w:val="nil"/>
              <w:bottom w:val="nil"/>
              <w:right w:val="nil"/>
            </w:tcBorders>
          </w:tcPr>
          <w:p w:rsidR="007C361A" w:rsidRPr="005F7A30" w:rsidRDefault="007C361A" w:rsidP="001279A9">
            <w:pPr>
              <w:rPr>
                <w:sz w:val="20"/>
                <w:szCs w:val="20"/>
              </w:rPr>
            </w:pPr>
          </w:p>
        </w:tc>
        <w:tc>
          <w:tcPr>
            <w:tcW w:w="0" w:type="auto"/>
            <w:tcBorders>
              <w:top w:val="nil"/>
              <w:left w:val="nil"/>
              <w:bottom w:val="single" w:sz="4" w:space="0" w:color="000000"/>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r>
      <w:tr w:rsidR="007C361A" w:rsidTr="001279A9">
        <w:trPr>
          <w:trHeight w:val="468"/>
        </w:trPr>
        <w:tc>
          <w:tcPr>
            <w:tcW w:w="0" w:type="auto"/>
            <w:tcBorders>
              <w:top w:val="nil"/>
              <w:left w:val="nil"/>
              <w:bottom w:val="nil"/>
              <w:right w:val="nil"/>
            </w:tcBorders>
          </w:tcPr>
          <w:p w:rsidR="007C361A" w:rsidRPr="005F7A30" w:rsidRDefault="007C361A" w:rsidP="001279A9">
            <w:pPr>
              <w:rPr>
                <w:sz w:val="20"/>
                <w:szCs w:val="20"/>
              </w:rPr>
            </w:pPr>
            <w:r w:rsidRPr="005F7A30">
              <w:rPr>
                <w:sz w:val="20"/>
                <w:szCs w:val="20"/>
              </w:rPr>
              <w:t xml:space="preserve"> </w:t>
            </w: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tcBorders>
          </w:tcPr>
          <w:p w:rsidR="007C361A" w:rsidRPr="005F7A30" w:rsidRDefault="007C361A" w:rsidP="001279A9">
            <w:pPr>
              <w:rPr>
                <w:sz w:val="20"/>
                <w:szCs w:val="20"/>
              </w:rPr>
            </w:pPr>
          </w:p>
        </w:tc>
        <w:tc>
          <w:tcPr>
            <w:tcW w:w="0" w:type="auto"/>
          </w:tcPr>
          <w:p w:rsidR="007C361A" w:rsidRPr="005F7A30" w:rsidRDefault="007C361A" w:rsidP="001279A9">
            <w:pPr>
              <w:pStyle w:val="a4"/>
              <w:numPr>
                <w:ilvl w:val="0"/>
                <w:numId w:val="35"/>
              </w:numPr>
              <w:spacing w:after="0" w:line="240" w:lineRule="auto"/>
              <w:contextualSpacing/>
              <w:rPr>
                <w:sz w:val="20"/>
                <w:szCs w:val="20"/>
              </w:rPr>
            </w:pPr>
          </w:p>
        </w:tc>
        <w:tc>
          <w:tcPr>
            <w:tcW w:w="0" w:type="auto"/>
            <w:tcBorders>
              <w:top w:val="nil"/>
            </w:tcBorders>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Borders>
              <w:top w:val="nil"/>
            </w:tcBorders>
          </w:tcPr>
          <w:p w:rsidR="007C361A" w:rsidRPr="005F7A30" w:rsidRDefault="007C361A" w:rsidP="001279A9">
            <w:pPr>
              <w:rPr>
                <w:sz w:val="20"/>
                <w:szCs w:val="20"/>
              </w:rPr>
            </w:pPr>
          </w:p>
        </w:tc>
        <w:tc>
          <w:tcPr>
            <w:tcW w:w="0" w:type="auto"/>
            <w:tcBorders>
              <w:top w:val="single" w:sz="4" w:space="0" w:color="000000"/>
            </w:tcBorders>
          </w:tcPr>
          <w:p w:rsidR="007C361A" w:rsidRPr="005F7A30" w:rsidRDefault="007C361A" w:rsidP="001279A9">
            <w:pPr>
              <w:pStyle w:val="a4"/>
              <w:numPr>
                <w:ilvl w:val="0"/>
                <w:numId w:val="35"/>
              </w:numPr>
              <w:spacing w:after="0" w:line="240" w:lineRule="auto"/>
              <w:contextualSpacing/>
              <w:rPr>
                <w:sz w:val="20"/>
                <w:szCs w:val="20"/>
              </w:rPr>
            </w:pPr>
          </w:p>
        </w:tc>
        <w:tc>
          <w:tcPr>
            <w:tcW w:w="0" w:type="auto"/>
            <w:tcBorders>
              <w:top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r>
      <w:tr w:rsidR="007C361A" w:rsidTr="001279A9">
        <w:trPr>
          <w:trHeight w:val="468"/>
        </w:trPr>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tcBorders>
          </w:tcPr>
          <w:p w:rsidR="007C361A" w:rsidRPr="005F7A30" w:rsidRDefault="007C361A" w:rsidP="001279A9">
            <w:pPr>
              <w:rPr>
                <w:sz w:val="20"/>
                <w:szCs w:val="20"/>
              </w:rPr>
            </w:pPr>
          </w:p>
        </w:tc>
        <w:tc>
          <w:tcPr>
            <w:tcW w:w="0" w:type="auto"/>
          </w:tcPr>
          <w:p w:rsidR="007C361A" w:rsidRPr="005F7A30" w:rsidRDefault="007C361A" w:rsidP="001279A9">
            <w:pPr>
              <w:pStyle w:val="a4"/>
              <w:numPr>
                <w:ilvl w:val="0"/>
                <w:numId w:val="35"/>
              </w:numPr>
              <w:spacing w:after="0" w:line="240" w:lineRule="auto"/>
              <w:contextualSpacing/>
              <w:rPr>
                <w:sz w:val="20"/>
                <w:szCs w:val="20"/>
              </w:rPr>
            </w:pPr>
          </w:p>
        </w:tc>
        <w:tc>
          <w:tcPr>
            <w:tcW w:w="0" w:type="auto"/>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Borders>
              <w:bottom w:val="single" w:sz="4" w:space="0" w:color="000000"/>
            </w:tcBorders>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Borders>
              <w:top w:val="nil"/>
              <w:bottom w:val="nil"/>
              <w:right w:val="nil"/>
            </w:tcBorders>
          </w:tcPr>
          <w:p w:rsidR="007C361A" w:rsidRPr="005F7A30" w:rsidRDefault="007C361A" w:rsidP="001279A9">
            <w:pPr>
              <w:rPr>
                <w:sz w:val="20"/>
                <w:szCs w:val="20"/>
              </w:rPr>
            </w:pPr>
          </w:p>
        </w:tc>
      </w:tr>
      <w:tr w:rsidR="007C361A" w:rsidTr="001279A9">
        <w:trPr>
          <w:trHeight w:val="468"/>
        </w:trPr>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left w:val="nil"/>
            </w:tcBorders>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Borders>
              <w:bottom w:val="nil"/>
            </w:tcBorders>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Borders>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r>
      <w:tr w:rsidR="007C361A" w:rsidTr="001279A9">
        <w:trPr>
          <w:trHeight w:val="468"/>
        </w:trPr>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tcBorders>
          </w:tcPr>
          <w:p w:rsidR="007C361A" w:rsidRPr="005F7A30" w:rsidRDefault="007C361A" w:rsidP="001279A9">
            <w:pPr>
              <w:rPr>
                <w:sz w:val="20"/>
                <w:szCs w:val="20"/>
              </w:rPr>
            </w:pPr>
          </w:p>
        </w:tc>
        <w:tc>
          <w:tcPr>
            <w:tcW w:w="0" w:type="auto"/>
          </w:tcPr>
          <w:p w:rsidR="007C361A" w:rsidRPr="005F7A30" w:rsidRDefault="007C361A" w:rsidP="001279A9">
            <w:pPr>
              <w:pStyle w:val="a4"/>
              <w:numPr>
                <w:ilvl w:val="0"/>
                <w:numId w:val="35"/>
              </w:numPr>
              <w:spacing w:after="0" w:line="240" w:lineRule="auto"/>
              <w:contextualSpacing/>
              <w:rPr>
                <w:sz w:val="20"/>
                <w:szCs w:val="20"/>
              </w:rPr>
            </w:pPr>
          </w:p>
        </w:tc>
        <w:tc>
          <w:tcPr>
            <w:tcW w:w="0" w:type="auto"/>
          </w:tcPr>
          <w:p w:rsidR="007C361A" w:rsidRPr="005F7A30" w:rsidRDefault="007C361A" w:rsidP="001279A9">
            <w:pPr>
              <w:rPr>
                <w:sz w:val="20"/>
                <w:szCs w:val="20"/>
              </w:rPr>
            </w:pPr>
          </w:p>
        </w:tc>
        <w:tc>
          <w:tcPr>
            <w:tcW w:w="0" w:type="auto"/>
            <w:tcBorders>
              <w:bottom w:val="single" w:sz="4" w:space="0" w:color="000000"/>
            </w:tcBorders>
          </w:tcPr>
          <w:p w:rsidR="007C361A" w:rsidRPr="005F7A30" w:rsidRDefault="007C361A" w:rsidP="001279A9">
            <w:pPr>
              <w:rPr>
                <w:sz w:val="20"/>
                <w:szCs w:val="20"/>
              </w:rPr>
            </w:pPr>
          </w:p>
        </w:tc>
        <w:tc>
          <w:tcPr>
            <w:tcW w:w="0" w:type="auto"/>
            <w:tcBorders>
              <w:bottom w:val="single" w:sz="4" w:space="0" w:color="000000"/>
            </w:tcBorders>
          </w:tcPr>
          <w:p w:rsidR="007C361A" w:rsidRPr="005F7A30" w:rsidRDefault="007C361A" w:rsidP="001279A9">
            <w:pPr>
              <w:rPr>
                <w:sz w:val="20"/>
                <w:szCs w:val="20"/>
              </w:rPr>
            </w:pPr>
          </w:p>
        </w:tc>
        <w:tc>
          <w:tcPr>
            <w:tcW w:w="0" w:type="auto"/>
            <w:tcBorders>
              <w:top w:val="nil"/>
              <w:bottom w:val="nil"/>
            </w:tcBorders>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Borders>
              <w:top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r>
      <w:tr w:rsidR="007C361A" w:rsidTr="001279A9">
        <w:trPr>
          <w:trHeight w:val="468"/>
        </w:trPr>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single" w:sz="4" w:space="0" w:color="000000"/>
              <w:right w:val="nil"/>
            </w:tcBorders>
          </w:tcPr>
          <w:p w:rsidR="007C361A" w:rsidRPr="005F7A30" w:rsidRDefault="007C361A" w:rsidP="001279A9">
            <w:pPr>
              <w:rPr>
                <w:sz w:val="20"/>
                <w:szCs w:val="20"/>
              </w:rPr>
            </w:pPr>
          </w:p>
        </w:tc>
        <w:tc>
          <w:tcPr>
            <w:tcW w:w="0" w:type="auto"/>
            <w:tcBorders>
              <w:top w:val="nil"/>
              <w:left w:val="nil"/>
              <w:right w:val="nil"/>
            </w:tcBorders>
          </w:tcPr>
          <w:p w:rsidR="007C361A" w:rsidRPr="005F7A30" w:rsidRDefault="007C361A" w:rsidP="001279A9">
            <w:pPr>
              <w:rPr>
                <w:sz w:val="20"/>
                <w:szCs w:val="20"/>
              </w:rPr>
            </w:pPr>
          </w:p>
        </w:tc>
        <w:tc>
          <w:tcPr>
            <w:tcW w:w="0" w:type="auto"/>
            <w:tcBorders>
              <w:left w:val="nil"/>
            </w:tcBorders>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Borders>
              <w:right w:val="nil"/>
            </w:tcBorders>
          </w:tcPr>
          <w:p w:rsidR="007C361A" w:rsidRPr="005F7A30" w:rsidRDefault="007C361A" w:rsidP="001279A9">
            <w:pPr>
              <w:rPr>
                <w:sz w:val="20"/>
                <w:szCs w:val="20"/>
              </w:rPr>
            </w:pPr>
          </w:p>
        </w:tc>
        <w:tc>
          <w:tcPr>
            <w:tcW w:w="0" w:type="auto"/>
            <w:tcBorders>
              <w:left w:val="nil"/>
              <w:bottom w:val="nil"/>
              <w:right w:val="nil"/>
            </w:tcBorders>
          </w:tcPr>
          <w:p w:rsidR="007C361A" w:rsidRPr="005F7A30" w:rsidRDefault="007C361A" w:rsidP="001279A9">
            <w:pPr>
              <w:rPr>
                <w:sz w:val="20"/>
                <w:szCs w:val="20"/>
              </w:rPr>
            </w:pPr>
          </w:p>
        </w:tc>
        <w:tc>
          <w:tcPr>
            <w:tcW w:w="0" w:type="auto"/>
            <w:tcBorders>
              <w:top w:val="nil"/>
              <w:left w:val="nil"/>
            </w:tcBorders>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Borders>
              <w:top w:val="nil"/>
              <w:bottom w:val="single" w:sz="4" w:space="0" w:color="000000"/>
              <w:right w:val="nil"/>
            </w:tcBorders>
          </w:tcPr>
          <w:p w:rsidR="007C361A" w:rsidRPr="005F7A30" w:rsidRDefault="007C361A" w:rsidP="001279A9">
            <w:pPr>
              <w:rPr>
                <w:sz w:val="20"/>
                <w:szCs w:val="20"/>
              </w:rPr>
            </w:pPr>
          </w:p>
        </w:tc>
        <w:tc>
          <w:tcPr>
            <w:tcW w:w="0" w:type="auto"/>
            <w:tcBorders>
              <w:top w:val="nil"/>
              <w:left w:val="nil"/>
              <w:right w:val="nil"/>
            </w:tcBorders>
          </w:tcPr>
          <w:p w:rsidR="007C361A" w:rsidRPr="005F7A30" w:rsidRDefault="007C361A" w:rsidP="001279A9">
            <w:pPr>
              <w:rPr>
                <w:sz w:val="20"/>
                <w:szCs w:val="20"/>
              </w:rPr>
            </w:pPr>
          </w:p>
        </w:tc>
      </w:tr>
      <w:tr w:rsidR="007C361A" w:rsidTr="001279A9">
        <w:trPr>
          <w:trHeight w:val="468"/>
        </w:trPr>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tcBorders>
          </w:tcPr>
          <w:p w:rsidR="007C361A" w:rsidRPr="005F7A30" w:rsidRDefault="007C361A" w:rsidP="001279A9">
            <w:pPr>
              <w:rPr>
                <w:sz w:val="20"/>
                <w:szCs w:val="20"/>
              </w:rPr>
            </w:pPr>
          </w:p>
        </w:tc>
        <w:tc>
          <w:tcPr>
            <w:tcW w:w="0" w:type="auto"/>
            <w:tcBorders>
              <w:top w:val="single" w:sz="4" w:space="0" w:color="000000"/>
              <w:bottom w:val="single" w:sz="4" w:space="0" w:color="000000"/>
            </w:tcBorders>
          </w:tcPr>
          <w:p w:rsidR="007C361A" w:rsidRPr="005F7A30" w:rsidRDefault="007C361A" w:rsidP="001279A9">
            <w:pPr>
              <w:pStyle w:val="a4"/>
              <w:numPr>
                <w:ilvl w:val="0"/>
                <w:numId w:val="35"/>
              </w:numPr>
              <w:spacing w:after="0" w:line="240" w:lineRule="auto"/>
              <w:contextualSpacing/>
              <w:rPr>
                <w:sz w:val="20"/>
                <w:szCs w:val="20"/>
              </w:rPr>
            </w:pPr>
          </w:p>
        </w:tc>
        <w:tc>
          <w:tcPr>
            <w:tcW w:w="0" w:type="auto"/>
            <w:tcBorders>
              <w:bottom w:val="single" w:sz="4" w:space="0" w:color="000000"/>
            </w:tcBorders>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Borders>
              <w:top w:val="nil"/>
              <w:bottom w:val="single" w:sz="4" w:space="0" w:color="000000"/>
            </w:tcBorders>
          </w:tcPr>
          <w:p w:rsidR="007C361A" w:rsidRPr="005F7A30" w:rsidRDefault="007C361A" w:rsidP="001279A9">
            <w:pPr>
              <w:rPr>
                <w:sz w:val="20"/>
                <w:szCs w:val="20"/>
              </w:rPr>
            </w:pPr>
          </w:p>
        </w:tc>
        <w:tc>
          <w:tcPr>
            <w:tcW w:w="0" w:type="auto"/>
            <w:tcBorders>
              <w:bottom w:val="single" w:sz="4" w:space="0" w:color="000000"/>
            </w:tcBorders>
          </w:tcPr>
          <w:p w:rsidR="007C361A" w:rsidRPr="005F7A30" w:rsidRDefault="007C361A" w:rsidP="001279A9">
            <w:pPr>
              <w:pStyle w:val="a4"/>
              <w:numPr>
                <w:ilvl w:val="0"/>
                <w:numId w:val="35"/>
              </w:numPr>
              <w:spacing w:after="0" w:line="240" w:lineRule="auto"/>
              <w:contextualSpacing/>
              <w:rPr>
                <w:sz w:val="20"/>
                <w:szCs w:val="20"/>
              </w:rPr>
            </w:pPr>
          </w:p>
        </w:tc>
        <w:tc>
          <w:tcPr>
            <w:tcW w:w="0" w:type="auto"/>
            <w:tcBorders>
              <w:bottom w:val="single" w:sz="4" w:space="0" w:color="000000"/>
            </w:tcBorders>
          </w:tcPr>
          <w:p w:rsidR="007C361A" w:rsidRPr="005F7A30" w:rsidRDefault="007C361A" w:rsidP="001279A9">
            <w:pPr>
              <w:rPr>
                <w:sz w:val="20"/>
                <w:szCs w:val="20"/>
              </w:rPr>
            </w:pPr>
          </w:p>
        </w:tc>
        <w:tc>
          <w:tcPr>
            <w:tcW w:w="0" w:type="auto"/>
            <w:tcBorders>
              <w:bottom w:val="single" w:sz="4" w:space="0" w:color="000000"/>
            </w:tcBorders>
          </w:tcPr>
          <w:p w:rsidR="007C361A" w:rsidRPr="005F7A30" w:rsidRDefault="007C361A" w:rsidP="001279A9">
            <w:pPr>
              <w:rPr>
                <w:sz w:val="20"/>
                <w:szCs w:val="20"/>
              </w:rPr>
            </w:pPr>
          </w:p>
        </w:tc>
        <w:tc>
          <w:tcPr>
            <w:tcW w:w="0" w:type="auto"/>
          </w:tcPr>
          <w:p w:rsidR="007C361A" w:rsidRPr="005F7A30" w:rsidRDefault="007C361A" w:rsidP="001279A9">
            <w:pPr>
              <w:pStyle w:val="a4"/>
              <w:numPr>
                <w:ilvl w:val="0"/>
                <w:numId w:val="35"/>
              </w:numPr>
              <w:spacing w:after="0" w:line="240" w:lineRule="auto"/>
              <w:contextualSpacing/>
              <w:rPr>
                <w:sz w:val="20"/>
                <w:szCs w:val="20"/>
              </w:rPr>
            </w:pPr>
          </w:p>
        </w:tc>
      </w:tr>
      <w:tr w:rsidR="007C361A" w:rsidTr="001279A9">
        <w:trPr>
          <w:trHeight w:val="468"/>
        </w:trPr>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left w:val="nil"/>
              <w:bottom w:val="nil"/>
              <w:right w:val="nil"/>
            </w:tcBorders>
          </w:tcPr>
          <w:p w:rsidR="007C361A" w:rsidRPr="005F7A30" w:rsidRDefault="007C361A" w:rsidP="001279A9">
            <w:pPr>
              <w:rPr>
                <w:sz w:val="20"/>
                <w:szCs w:val="20"/>
              </w:rPr>
            </w:pPr>
          </w:p>
        </w:tc>
        <w:tc>
          <w:tcPr>
            <w:tcW w:w="0" w:type="auto"/>
            <w:tcBorders>
              <w:left w:val="nil"/>
              <w:bottom w:val="nil"/>
              <w:right w:val="nil"/>
            </w:tcBorders>
          </w:tcPr>
          <w:p w:rsidR="007C361A" w:rsidRPr="005F7A30" w:rsidRDefault="007C361A" w:rsidP="001279A9">
            <w:pPr>
              <w:rPr>
                <w:sz w:val="20"/>
                <w:szCs w:val="20"/>
              </w:rPr>
            </w:pPr>
          </w:p>
        </w:tc>
        <w:tc>
          <w:tcPr>
            <w:tcW w:w="0" w:type="auto"/>
            <w:tcBorders>
              <w:left w:val="nil"/>
              <w:bottom w:val="single" w:sz="4" w:space="0" w:color="000000"/>
            </w:tcBorders>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Borders>
              <w:bottom w:val="single" w:sz="4" w:space="0" w:color="000000"/>
            </w:tcBorders>
          </w:tcPr>
          <w:p w:rsidR="007C361A" w:rsidRPr="005F7A30" w:rsidRDefault="007C361A" w:rsidP="001279A9">
            <w:pPr>
              <w:rPr>
                <w:sz w:val="20"/>
                <w:szCs w:val="20"/>
              </w:rPr>
            </w:pPr>
          </w:p>
        </w:tc>
        <w:tc>
          <w:tcPr>
            <w:tcW w:w="0" w:type="auto"/>
          </w:tcPr>
          <w:p w:rsidR="007C361A" w:rsidRPr="005F7A30" w:rsidRDefault="007C361A" w:rsidP="001279A9">
            <w:pPr>
              <w:pStyle w:val="a4"/>
              <w:numPr>
                <w:ilvl w:val="0"/>
                <w:numId w:val="35"/>
              </w:numPr>
              <w:spacing w:after="0" w:line="240" w:lineRule="auto"/>
              <w:contextualSpacing/>
              <w:rPr>
                <w:sz w:val="20"/>
                <w:szCs w:val="20"/>
              </w:rPr>
            </w:pPr>
          </w:p>
        </w:tc>
        <w:tc>
          <w:tcPr>
            <w:tcW w:w="0" w:type="auto"/>
            <w:tcBorders>
              <w:right w:val="nil"/>
            </w:tcBorders>
          </w:tcPr>
          <w:p w:rsidR="007C361A" w:rsidRPr="005F7A30" w:rsidRDefault="007C361A" w:rsidP="001279A9">
            <w:pPr>
              <w:rPr>
                <w:sz w:val="20"/>
                <w:szCs w:val="20"/>
              </w:rPr>
            </w:pPr>
          </w:p>
        </w:tc>
        <w:tc>
          <w:tcPr>
            <w:tcW w:w="0" w:type="auto"/>
            <w:tcBorders>
              <w:left w:val="nil"/>
              <w:right w:val="nil"/>
            </w:tcBorders>
          </w:tcPr>
          <w:p w:rsidR="007C361A" w:rsidRPr="005F7A30" w:rsidRDefault="007C361A" w:rsidP="001279A9">
            <w:pPr>
              <w:rPr>
                <w:sz w:val="20"/>
                <w:szCs w:val="20"/>
              </w:rPr>
            </w:pPr>
          </w:p>
        </w:tc>
        <w:tc>
          <w:tcPr>
            <w:tcW w:w="0" w:type="auto"/>
            <w:tcBorders>
              <w:left w:val="nil"/>
              <w:bottom w:val="nil"/>
            </w:tcBorders>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r>
      <w:tr w:rsidR="007C361A" w:rsidTr="001279A9">
        <w:trPr>
          <w:trHeight w:val="468"/>
        </w:trPr>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tcBorders>
          </w:tcPr>
          <w:p w:rsidR="007C361A" w:rsidRPr="005F7A30" w:rsidRDefault="007C361A" w:rsidP="001279A9">
            <w:pPr>
              <w:rPr>
                <w:sz w:val="20"/>
                <w:szCs w:val="20"/>
              </w:rPr>
            </w:pPr>
          </w:p>
        </w:tc>
        <w:tc>
          <w:tcPr>
            <w:tcW w:w="0" w:type="auto"/>
            <w:tcBorders>
              <w:bottom w:val="single" w:sz="4" w:space="0" w:color="000000"/>
            </w:tcBorders>
          </w:tcPr>
          <w:p w:rsidR="007C361A" w:rsidRPr="005F7A30" w:rsidRDefault="007C361A" w:rsidP="001279A9">
            <w:pPr>
              <w:pStyle w:val="a4"/>
              <w:numPr>
                <w:ilvl w:val="0"/>
                <w:numId w:val="35"/>
              </w:numPr>
              <w:spacing w:after="0" w:line="240" w:lineRule="auto"/>
              <w:contextualSpacing/>
              <w:rPr>
                <w:sz w:val="20"/>
                <w:szCs w:val="20"/>
              </w:rPr>
            </w:pPr>
          </w:p>
        </w:tc>
        <w:tc>
          <w:tcPr>
            <w:tcW w:w="0" w:type="auto"/>
          </w:tcPr>
          <w:p w:rsidR="007C361A" w:rsidRPr="005F7A30" w:rsidRDefault="007C361A" w:rsidP="001279A9">
            <w:pPr>
              <w:rPr>
                <w:sz w:val="20"/>
                <w:szCs w:val="20"/>
              </w:rPr>
            </w:pPr>
          </w:p>
        </w:tc>
        <w:tc>
          <w:tcPr>
            <w:tcW w:w="0" w:type="auto"/>
            <w:tcBorders>
              <w:bottom w:val="single" w:sz="4" w:space="0" w:color="000000"/>
            </w:tcBorders>
          </w:tcPr>
          <w:p w:rsidR="007C361A" w:rsidRPr="005F7A30" w:rsidRDefault="007C361A" w:rsidP="001279A9">
            <w:pPr>
              <w:rPr>
                <w:sz w:val="20"/>
                <w:szCs w:val="20"/>
              </w:rPr>
            </w:pPr>
          </w:p>
        </w:tc>
        <w:tc>
          <w:tcPr>
            <w:tcW w:w="0" w:type="auto"/>
            <w:tcBorders>
              <w:bottom w:val="single" w:sz="4" w:space="0" w:color="000000"/>
            </w:tcBorders>
          </w:tcPr>
          <w:p w:rsidR="007C361A" w:rsidRPr="005F7A30" w:rsidRDefault="007C361A" w:rsidP="001279A9">
            <w:pPr>
              <w:rPr>
                <w:sz w:val="20"/>
                <w:szCs w:val="20"/>
              </w:rPr>
            </w:pPr>
          </w:p>
        </w:tc>
        <w:tc>
          <w:tcPr>
            <w:tcW w:w="0" w:type="auto"/>
            <w:tcBorders>
              <w:bottom w:val="single" w:sz="4" w:space="0" w:color="000000"/>
            </w:tcBorders>
          </w:tcPr>
          <w:p w:rsidR="007C361A" w:rsidRPr="005F7A30" w:rsidRDefault="007C361A" w:rsidP="001279A9">
            <w:pPr>
              <w:rPr>
                <w:sz w:val="20"/>
                <w:szCs w:val="20"/>
              </w:rPr>
            </w:pPr>
          </w:p>
        </w:tc>
        <w:tc>
          <w:tcPr>
            <w:tcW w:w="0" w:type="auto"/>
            <w:tcBorders>
              <w:bottom w:val="single" w:sz="4" w:space="0" w:color="000000"/>
            </w:tcBorders>
          </w:tcPr>
          <w:p w:rsidR="007C361A" w:rsidRPr="005F7A30" w:rsidRDefault="007C361A" w:rsidP="001279A9">
            <w:pPr>
              <w:rPr>
                <w:sz w:val="20"/>
                <w:szCs w:val="20"/>
              </w:rPr>
            </w:pPr>
          </w:p>
        </w:tc>
        <w:tc>
          <w:tcPr>
            <w:tcW w:w="0" w:type="auto"/>
            <w:tcBorders>
              <w:top w:val="nil"/>
              <w:bottom w:val="nil"/>
            </w:tcBorders>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r>
      <w:tr w:rsidR="007C361A" w:rsidTr="001279A9">
        <w:trPr>
          <w:trHeight w:val="468"/>
        </w:trPr>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single" w:sz="4" w:space="0" w:color="000000"/>
              <w:left w:val="nil"/>
              <w:bottom w:val="nil"/>
            </w:tcBorders>
          </w:tcPr>
          <w:p w:rsidR="007C361A" w:rsidRPr="005F7A30" w:rsidRDefault="007C361A" w:rsidP="001279A9">
            <w:pPr>
              <w:rPr>
                <w:sz w:val="20"/>
                <w:szCs w:val="20"/>
              </w:rPr>
            </w:pPr>
          </w:p>
        </w:tc>
        <w:tc>
          <w:tcPr>
            <w:tcW w:w="0" w:type="auto"/>
            <w:tcBorders>
              <w:bottom w:val="single" w:sz="4" w:space="0" w:color="000000"/>
            </w:tcBorders>
          </w:tcPr>
          <w:p w:rsidR="007C361A" w:rsidRPr="005F7A30" w:rsidRDefault="007C361A" w:rsidP="001279A9">
            <w:pPr>
              <w:rPr>
                <w:sz w:val="20"/>
                <w:szCs w:val="20"/>
              </w:rPr>
            </w:pPr>
          </w:p>
        </w:tc>
        <w:tc>
          <w:tcPr>
            <w:tcW w:w="0" w:type="auto"/>
            <w:tcBorders>
              <w:bottom w:val="nil"/>
            </w:tcBorders>
          </w:tcPr>
          <w:p w:rsidR="007C361A" w:rsidRPr="005F7A30" w:rsidRDefault="007C361A" w:rsidP="001279A9">
            <w:pPr>
              <w:rPr>
                <w:sz w:val="20"/>
                <w:szCs w:val="20"/>
              </w:rPr>
            </w:pPr>
          </w:p>
        </w:tc>
        <w:tc>
          <w:tcPr>
            <w:tcW w:w="0" w:type="auto"/>
            <w:tcBorders>
              <w:bottom w:val="single" w:sz="4" w:space="0" w:color="000000"/>
            </w:tcBorders>
          </w:tcPr>
          <w:p w:rsidR="007C361A" w:rsidRPr="005F7A30" w:rsidRDefault="007C361A" w:rsidP="001279A9">
            <w:pPr>
              <w:rPr>
                <w:sz w:val="20"/>
                <w:szCs w:val="20"/>
              </w:rPr>
            </w:pPr>
          </w:p>
        </w:tc>
        <w:tc>
          <w:tcPr>
            <w:tcW w:w="0" w:type="auto"/>
            <w:tcBorders>
              <w:bottom w:val="nil"/>
              <w:right w:val="nil"/>
            </w:tcBorders>
          </w:tcPr>
          <w:p w:rsidR="007C361A" w:rsidRPr="005F7A30" w:rsidRDefault="007C361A" w:rsidP="001279A9">
            <w:pPr>
              <w:rPr>
                <w:sz w:val="20"/>
                <w:szCs w:val="20"/>
              </w:rPr>
            </w:pPr>
          </w:p>
        </w:tc>
        <w:tc>
          <w:tcPr>
            <w:tcW w:w="0" w:type="auto"/>
            <w:tcBorders>
              <w:left w:val="nil"/>
              <w:bottom w:val="nil"/>
              <w:right w:val="nil"/>
            </w:tcBorders>
          </w:tcPr>
          <w:p w:rsidR="007C361A" w:rsidRPr="005F7A30" w:rsidRDefault="007C361A" w:rsidP="001279A9">
            <w:pPr>
              <w:rPr>
                <w:sz w:val="20"/>
                <w:szCs w:val="20"/>
              </w:rPr>
            </w:pPr>
          </w:p>
        </w:tc>
        <w:tc>
          <w:tcPr>
            <w:tcW w:w="0" w:type="auto"/>
            <w:tcBorders>
              <w:top w:val="nil"/>
              <w:left w:val="nil"/>
            </w:tcBorders>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r>
      <w:tr w:rsidR="007C361A" w:rsidTr="001279A9">
        <w:trPr>
          <w:trHeight w:val="468"/>
        </w:trPr>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top w:val="nil"/>
              <w:left w:val="nil"/>
              <w:bottom w:val="nil"/>
              <w:right w:val="nil"/>
            </w:tcBorders>
          </w:tcPr>
          <w:p w:rsidR="007C361A" w:rsidRPr="005F7A30" w:rsidRDefault="007C361A" w:rsidP="001279A9">
            <w:pPr>
              <w:rPr>
                <w:sz w:val="20"/>
                <w:szCs w:val="20"/>
              </w:rPr>
            </w:pPr>
          </w:p>
        </w:tc>
        <w:tc>
          <w:tcPr>
            <w:tcW w:w="0" w:type="auto"/>
            <w:tcBorders>
              <w:left w:val="nil"/>
              <w:bottom w:val="nil"/>
              <w:right w:val="nil"/>
            </w:tcBorders>
          </w:tcPr>
          <w:p w:rsidR="007C361A" w:rsidRPr="005F7A30" w:rsidRDefault="007C361A" w:rsidP="001279A9">
            <w:pPr>
              <w:rPr>
                <w:sz w:val="20"/>
                <w:szCs w:val="20"/>
              </w:rPr>
            </w:pPr>
          </w:p>
        </w:tc>
        <w:tc>
          <w:tcPr>
            <w:tcW w:w="0" w:type="auto"/>
            <w:tcBorders>
              <w:top w:val="nil"/>
              <w:left w:val="nil"/>
              <w:bottom w:val="nil"/>
            </w:tcBorders>
          </w:tcPr>
          <w:p w:rsidR="007C361A" w:rsidRPr="005F7A30" w:rsidRDefault="007C361A" w:rsidP="001279A9">
            <w:pPr>
              <w:rPr>
                <w:sz w:val="20"/>
                <w:szCs w:val="20"/>
              </w:rPr>
            </w:pPr>
          </w:p>
        </w:tc>
        <w:tc>
          <w:tcPr>
            <w:tcW w:w="0" w:type="auto"/>
          </w:tcPr>
          <w:p w:rsidR="007C361A" w:rsidRPr="005F7A30" w:rsidRDefault="007C361A" w:rsidP="001279A9">
            <w:pPr>
              <w:rPr>
                <w:sz w:val="20"/>
                <w:szCs w:val="20"/>
              </w:rPr>
            </w:pPr>
          </w:p>
        </w:tc>
        <w:tc>
          <w:tcPr>
            <w:tcW w:w="0" w:type="auto"/>
            <w:tcBorders>
              <w:top w:val="nil"/>
              <w:bottom w:val="nil"/>
              <w:right w:val="nil"/>
            </w:tcBorders>
          </w:tcPr>
          <w:p w:rsidR="007C361A" w:rsidRPr="005F7A30" w:rsidRDefault="007C361A" w:rsidP="001279A9">
            <w:pPr>
              <w:rPr>
                <w:sz w:val="20"/>
                <w:szCs w:val="20"/>
              </w:rPr>
            </w:pPr>
          </w:p>
        </w:tc>
        <w:tc>
          <w:tcPr>
            <w:tcW w:w="0" w:type="auto"/>
            <w:tcBorders>
              <w:top w:val="nil"/>
              <w:left w:val="nil"/>
              <w:bottom w:val="nil"/>
            </w:tcBorders>
          </w:tcPr>
          <w:p w:rsidR="007C361A" w:rsidRPr="005F7A30" w:rsidRDefault="007C361A" w:rsidP="001279A9">
            <w:pPr>
              <w:rPr>
                <w:sz w:val="20"/>
                <w:szCs w:val="20"/>
              </w:rPr>
            </w:pPr>
          </w:p>
        </w:tc>
        <w:tc>
          <w:tcPr>
            <w:tcW w:w="0" w:type="auto"/>
          </w:tcPr>
          <w:p w:rsidR="007C361A" w:rsidRPr="005F7A30" w:rsidRDefault="007C361A" w:rsidP="001279A9">
            <w:pPr>
              <w:pStyle w:val="a4"/>
              <w:numPr>
                <w:ilvl w:val="0"/>
                <w:numId w:val="35"/>
              </w:numPr>
              <w:spacing w:after="0" w:line="240" w:lineRule="auto"/>
              <w:contextualSpacing/>
              <w:rPr>
                <w:sz w:val="20"/>
                <w:szCs w:val="20"/>
              </w:rPr>
            </w:pPr>
          </w:p>
        </w:tc>
        <w:tc>
          <w:tcPr>
            <w:tcW w:w="0" w:type="auto"/>
          </w:tcPr>
          <w:p w:rsidR="007C361A" w:rsidRPr="005F7A30" w:rsidRDefault="007C361A" w:rsidP="001279A9">
            <w:pPr>
              <w:rPr>
                <w:sz w:val="20"/>
                <w:szCs w:val="20"/>
              </w:rPr>
            </w:pPr>
          </w:p>
        </w:tc>
      </w:tr>
    </w:tbl>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Ответы: по горизонтали: 4. полутон, 5. нота, 6. минор, 7.такт, 10. бемоль, 11. фа; по вертикали: 1. пауза, 2. нотоносец, 3. тоника, 8. точка, 9. соль.  </w:t>
      </w: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center"/>
        <w:rPr>
          <w:rFonts w:ascii="Times New Roman" w:hAnsi="Times New Roman" w:cs="Times New Roman"/>
          <w:b/>
          <w:sz w:val="28"/>
          <w:szCs w:val="28"/>
        </w:rPr>
      </w:pPr>
      <w:r w:rsidRPr="00BB719D">
        <w:rPr>
          <w:rFonts w:ascii="Times New Roman" w:hAnsi="Times New Roman" w:cs="Times New Roman"/>
          <w:b/>
          <w:sz w:val="28"/>
          <w:szCs w:val="28"/>
        </w:rPr>
        <w:t xml:space="preserve"> </w:t>
      </w:r>
      <w:r>
        <w:rPr>
          <w:rFonts w:ascii="Times New Roman" w:hAnsi="Times New Roman" w:cs="Times New Roman"/>
          <w:b/>
          <w:sz w:val="28"/>
          <w:szCs w:val="28"/>
        </w:rPr>
        <w:t>Кроссворд №1</w:t>
      </w:r>
    </w:p>
    <w:p w:rsidR="007C361A" w:rsidRPr="00D04488"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tbl>
      <w:tblPr>
        <w:tblpPr w:leftFromText="180" w:rightFromText="180" w:vertAnchor="page" w:horzAnchor="page" w:tblpX="2713" w:tblpY="9946"/>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
        <w:gridCol w:w="549"/>
        <w:gridCol w:w="549"/>
        <w:gridCol w:w="549"/>
        <w:gridCol w:w="549"/>
        <w:gridCol w:w="549"/>
        <w:gridCol w:w="549"/>
        <w:gridCol w:w="549"/>
        <w:gridCol w:w="236"/>
        <w:gridCol w:w="236"/>
        <w:gridCol w:w="77"/>
        <w:gridCol w:w="159"/>
      </w:tblGrid>
      <w:tr w:rsidR="007C361A" w:rsidTr="001279A9">
        <w:trPr>
          <w:gridAfter w:val="1"/>
          <w:wAfter w:w="159" w:type="dxa"/>
          <w:trHeight w:val="445"/>
        </w:trPr>
        <w:tc>
          <w:tcPr>
            <w:tcW w:w="549" w:type="dxa"/>
            <w:tcBorders>
              <w:top w:val="nil"/>
              <w:left w:val="nil"/>
              <w:bottom w:val="nil"/>
              <w:right w:val="nil"/>
            </w:tcBorders>
          </w:tcPr>
          <w:p w:rsidR="007C361A" w:rsidRPr="005F7A30" w:rsidRDefault="007C361A" w:rsidP="001279A9">
            <w:pPr>
              <w:rPr>
                <w:sz w:val="20"/>
                <w:szCs w:val="20"/>
              </w:rPr>
            </w:pPr>
          </w:p>
        </w:tc>
        <w:tc>
          <w:tcPr>
            <w:tcW w:w="549" w:type="dxa"/>
            <w:tcBorders>
              <w:top w:val="nil"/>
              <w:left w:val="nil"/>
              <w:bottom w:val="nil"/>
            </w:tcBorders>
          </w:tcPr>
          <w:p w:rsidR="007C361A" w:rsidRPr="005F7A30" w:rsidRDefault="007C361A" w:rsidP="001279A9">
            <w:pPr>
              <w:rPr>
                <w:sz w:val="20"/>
                <w:szCs w:val="20"/>
              </w:rPr>
            </w:pPr>
          </w:p>
        </w:tc>
        <w:tc>
          <w:tcPr>
            <w:tcW w:w="549" w:type="dxa"/>
          </w:tcPr>
          <w:p w:rsidR="007C361A" w:rsidRPr="005F7A30" w:rsidRDefault="007C361A" w:rsidP="001279A9">
            <w:pPr>
              <w:pStyle w:val="a4"/>
              <w:numPr>
                <w:ilvl w:val="0"/>
                <w:numId w:val="36"/>
              </w:numPr>
              <w:spacing w:after="0" w:line="240" w:lineRule="auto"/>
              <w:contextualSpacing/>
              <w:rPr>
                <w:sz w:val="20"/>
                <w:szCs w:val="20"/>
              </w:rPr>
            </w:pPr>
          </w:p>
        </w:tc>
        <w:tc>
          <w:tcPr>
            <w:tcW w:w="549" w:type="dxa"/>
            <w:tcBorders>
              <w:top w:val="nil"/>
              <w:bottom w:val="nil"/>
              <w:right w:val="nil"/>
            </w:tcBorders>
          </w:tcPr>
          <w:p w:rsidR="007C361A" w:rsidRPr="005F7A30" w:rsidRDefault="007C361A" w:rsidP="001279A9">
            <w:pPr>
              <w:rPr>
                <w:sz w:val="20"/>
                <w:szCs w:val="20"/>
              </w:rPr>
            </w:pPr>
          </w:p>
        </w:tc>
        <w:tc>
          <w:tcPr>
            <w:tcW w:w="549" w:type="dxa"/>
            <w:tcBorders>
              <w:top w:val="nil"/>
              <w:left w:val="nil"/>
              <w:bottom w:val="nil"/>
              <w:right w:val="nil"/>
            </w:tcBorders>
          </w:tcPr>
          <w:p w:rsidR="007C361A" w:rsidRPr="005F7A30" w:rsidRDefault="007C361A" w:rsidP="001279A9">
            <w:pPr>
              <w:rPr>
                <w:sz w:val="20"/>
                <w:szCs w:val="20"/>
              </w:rPr>
            </w:pPr>
          </w:p>
        </w:tc>
        <w:tc>
          <w:tcPr>
            <w:tcW w:w="549" w:type="dxa"/>
            <w:tcBorders>
              <w:top w:val="nil"/>
              <w:left w:val="nil"/>
              <w:right w:val="nil"/>
            </w:tcBorders>
          </w:tcPr>
          <w:p w:rsidR="007C361A" w:rsidRPr="005F7A30" w:rsidRDefault="007C361A" w:rsidP="001279A9">
            <w:pPr>
              <w:rPr>
                <w:sz w:val="20"/>
                <w:szCs w:val="20"/>
              </w:rPr>
            </w:pPr>
          </w:p>
        </w:tc>
        <w:tc>
          <w:tcPr>
            <w:tcW w:w="549" w:type="dxa"/>
            <w:tcBorders>
              <w:top w:val="nil"/>
              <w:left w:val="nil"/>
              <w:bottom w:val="nil"/>
              <w:right w:val="nil"/>
            </w:tcBorders>
          </w:tcPr>
          <w:p w:rsidR="007C361A" w:rsidRPr="005F7A30" w:rsidRDefault="007C361A" w:rsidP="001279A9">
            <w:pPr>
              <w:rPr>
                <w:sz w:val="20"/>
                <w:szCs w:val="20"/>
              </w:rPr>
            </w:pPr>
          </w:p>
        </w:tc>
        <w:tc>
          <w:tcPr>
            <w:tcW w:w="549" w:type="dxa"/>
            <w:tcBorders>
              <w:top w:val="nil"/>
              <w:left w:val="nil"/>
              <w:bottom w:val="nil"/>
              <w:right w:val="nil"/>
            </w:tcBorders>
          </w:tcPr>
          <w:p w:rsidR="007C361A" w:rsidRPr="005F7A30" w:rsidRDefault="007C361A" w:rsidP="001279A9">
            <w:pPr>
              <w:rPr>
                <w:sz w:val="20"/>
                <w:szCs w:val="20"/>
              </w:rPr>
            </w:pPr>
          </w:p>
        </w:tc>
        <w:tc>
          <w:tcPr>
            <w:tcW w:w="549" w:type="dxa"/>
            <w:gridSpan w:val="3"/>
            <w:tcBorders>
              <w:top w:val="nil"/>
              <w:left w:val="nil"/>
              <w:bottom w:val="nil"/>
              <w:right w:val="nil"/>
            </w:tcBorders>
          </w:tcPr>
          <w:p w:rsidR="007C361A" w:rsidRPr="005F7A30" w:rsidRDefault="007C361A" w:rsidP="001279A9">
            <w:pPr>
              <w:rPr>
                <w:sz w:val="20"/>
                <w:szCs w:val="20"/>
              </w:rPr>
            </w:pPr>
          </w:p>
        </w:tc>
      </w:tr>
      <w:tr w:rsidR="007C361A" w:rsidTr="001279A9">
        <w:trPr>
          <w:gridAfter w:val="1"/>
          <w:wAfter w:w="159" w:type="dxa"/>
          <w:trHeight w:val="445"/>
        </w:trPr>
        <w:tc>
          <w:tcPr>
            <w:tcW w:w="549" w:type="dxa"/>
            <w:tcBorders>
              <w:top w:val="nil"/>
              <w:left w:val="nil"/>
              <w:bottom w:val="nil"/>
              <w:right w:val="nil"/>
            </w:tcBorders>
          </w:tcPr>
          <w:p w:rsidR="007C361A" w:rsidRPr="005F7A30" w:rsidRDefault="007C361A" w:rsidP="001279A9">
            <w:pPr>
              <w:rPr>
                <w:sz w:val="20"/>
                <w:szCs w:val="20"/>
              </w:rPr>
            </w:pPr>
          </w:p>
        </w:tc>
        <w:tc>
          <w:tcPr>
            <w:tcW w:w="549" w:type="dxa"/>
            <w:tcBorders>
              <w:top w:val="nil"/>
              <w:left w:val="nil"/>
            </w:tcBorders>
          </w:tcPr>
          <w:p w:rsidR="007C361A" w:rsidRPr="005F7A30" w:rsidRDefault="007C361A" w:rsidP="001279A9">
            <w:pPr>
              <w:rPr>
                <w:sz w:val="20"/>
                <w:szCs w:val="20"/>
              </w:rPr>
            </w:pPr>
          </w:p>
        </w:tc>
        <w:tc>
          <w:tcPr>
            <w:tcW w:w="549" w:type="dxa"/>
          </w:tcPr>
          <w:p w:rsidR="007C361A" w:rsidRPr="005F7A30" w:rsidRDefault="007C361A" w:rsidP="001279A9">
            <w:pPr>
              <w:rPr>
                <w:sz w:val="20"/>
                <w:szCs w:val="20"/>
              </w:rPr>
            </w:pPr>
          </w:p>
        </w:tc>
        <w:tc>
          <w:tcPr>
            <w:tcW w:w="549" w:type="dxa"/>
            <w:tcBorders>
              <w:top w:val="nil"/>
              <w:right w:val="nil"/>
            </w:tcBorders>
          </w:tcPr>
          <w:p w:rsidR="007C361A" w:rsidRPr="005F7A30" w:rsidRDefault="007C361A" w:rsidP="001279A9">
            <w:pPr>
              <w:rPr>
                <w:sz w:val="20"/>
                <w:szCs w:val="20"/>
              </w:rPr>
            </w:pPr>
          </w:p>
        </w:tc>
        <w:tc>
          <w:tcPr>
            <w:tcW w:w="549" w:type="dxa"/>
            <w:tcBorders>
              <w:top w:val="nil"/>
              <w:left w:val="nil"/>
            </w:tcBorders>
          </w:tcPr>
          <w:p w:rsidR="007C361A" w:rsidRPr="005F7A30" w:rsidRDefault="007C361A" w:rsidP="001279A9">
            <w:pPr>
              <w:rPr>
                <w:sz w:val="20"/>
                <w:szCs w:val="20"/>
              </w:rPr>
            </w:pPr>
          </w:p>
        </w:tc>
        <w:tc>
          <w:tcPr>
            <w:tcW w:w="549" w:type="dxa"/>
          </w:tcPr>
          <w:p w:rsidR="007C361A" w:rsidRPr="005F7A30" w:rsidRDefault="007C361A" w:rsidP="001279A9">
            <w:pPr>
              <w:pStyle w:val="a4"/>
              <w:numPr>
                <w:ilvl w:val="0"/>
                <w:numId w:val="36"/>
              </w:numPr>
              <w:spacing w:after="0" w:line="240" w:lineRule="auto"/>
              <w:contextualSpacing/>
              <w:rPr>
                <w:sz w:val="20"/>
                <w:szCs w:val="20"/>
              </w:rPr>
            </w:pPr>
          </w:p>
        </w:tc>
        <w:tc>
          <w:tcPr>
            <w:tcW w:w="549" w:type="dxa"/>
            <w:tcBorders>
              <w:top w:val="nil"/>
              <w:right w:val="nil"/>
            </w:tcBorders>
          </w:tcPr>
          <w:p w:rsidR="007C361A" w:rsidRPr="005F7A30" w:rsidRDefault="007C361A" w:rsidP="001279A9">
            <w:pPr>
              <w:rPr>
                <w:sz w:val="20"/>
                <w:szCs w:val="20"/>
              </w:rPr>
            </w:pPr>
          </w:p>
        </w:tc>
        <w:tc>
          <w:tcPr>
            <w:tcW w:w="549" w:type="dxa"/>
            <w:tcBorders>
              <w:top w:val="nil"/>
              <w:left w:val="nil"/>
              <w:right w:val="nil"/>
            </w:tcBorders>
          </w:tcPr>
          <w:p w:rsidR="007C361A" w:rsidRPr="005F7A30" w:rsidRDefault="007C361A" w:rsidP="001279A9">
            <w:pPr>
              <w:rPr>
                <w:sz w:val="20"/>
                <w:szCs w:val="20"/>
              </w:rPr>
            </w:pPr>
          </w:p>
        </w:tc>
        <w:tc>
          <w:tcPr>
            <w:tcW w:w="549" w:type="dxa"/>
            <w:gridSpan w:val="3"/>
            <w:tcBorders>
              <w:top w:val="nil"/>
              <w:left w:val="nil"/>
              <w:bottom w:val="nil"/>
              <w:right w:val="nil"/>
            </w:tcBorders>
          </w:tcPr>
          <w:p w:rsidR="007C361A" w:rsidRPr="005F7A30" w:rsidRDefault="007C361A" w:rsidP="001279A9">
            <w:pPr>
              <w:rPr>
                <w:sz w:val="20"/>
                <w:szCs w:val="20"/>
              </w:rPr>
            </w:pPr>
          </w:p>
        </w:tc>
      </w:tr>
      <w:tr w:rsidR="007C361A" w:rsidTr="001279A9">
        <w:trPr>
          <w:gridAfter w:val="1"/>
          <w:wAfter w:w="159" w:type="dxa"/>
          <w:trHeight w:val="445"/>
        </w:trPr>
        <w:tc>
          <w:tcPr>
            <w:tcW w:w="549" w:type="dxa"/>
            <w:tcBorders>
              <w:top w:val="nil"/>
              <w:left w:val="nil"/>
              <w:bottom w:val="nil"/>
            </w:tcBorders>
          </w:tcPr>
          <w:p w:rsidR="007C361A" w:rsidRPr="005F7A30" w:rsidRDefault="007C361A" w:rsidP="001279A9">
            <w:pPr>
              <w:rPr>
                <w:sz w:val="20"/>
                <w:szCs w:val="20"/>
              </w:rPr>
            </w:pPr>
          </w:p>
        </w:tc>
        <w:tc>
          <w:tcPr>
            <w:tcW w:w="549" w:type="dxa"/>
          </w:tcPr>
          <w:p w:rsidR="007C361A" w:rsidRPr="005F7A30" w:rsidRDefault="007C361A" w:rsidP="001279A9">
            <w:pPr>
              <w:pStyle w:val="a4"/>
              <w:numPr>
                <w:ilvl w:val="0"/>
                <w:numId w:val="36"/>
              </w:numPr>
              <w:spacing w:after="0" w:line="240" w:lineRule="auto"/>
              <w:contextualSpacing/>
              <w:rPr>
                <w:sz w:val="20"/>
                <w:szCs w:val="20"/>
              </w:rPr>
            </w:pPr>
          </w:p>
        </w:tc>
        <w:tc>
          <w:tcPr>
            <w:tcW w:w="549" w:type="dxa"/>
          </w:tcPr>
          <w:p w:rsidR="007C361A" w:rsidRPr="005F7A30" w:rsidRDefault="007C361A" w:rsidP="001279A9">
            <w:pPr>
              <w:rPr>
                <w:sz w:val="20"/>
                <w:szCs w:val="20"/>
              </w:rPr>
            </w:pPr>
          </w:p>
        </w:tc>
        <w:tc>
          <w:tcPr>
            <w:tcW w:w="549" w:type="dxa"/>
            <w:tcBorders>
              <w:bottom w:val="single" w:sz="4" w:space="0" w:color="000000"/>
            </w:tcBorders>
          </w:tcPr>
          <w:p w:rsidR="007C361A" w:rsidRPr="005F7A30" w:rsidRDefault="007C361A" w:rsidP="001279A9">
            <w:pPr>
              <w:rPr>
                <w:sz w:val="20"/>
                <w:szCs w:val="20"/>
              </w:rPr>
            </w:pPr>
          </w:p>
        </w:tc>
        <w:tc>
          <w:tcPr>
            <w:tcW w:w="549" w:type="dxa"/>
            <w:tcBorders>
              <w:bottom w:val="single" w:sz="4" w:space="0" w:color="000000"/>
            </w:tcBorders>
          </w:tcPr>
          <w:p w:rsidR="007C361A" w:rsidRPr="005F7A30" w:rsidRDefault="007C361A" w:rsidP="001279A9">
            <w:pPr>
              <w:rPr>
                <w:sz w:val="20"/>
                <w:szCs w:val="20"/>
              </w:rPr>
            </w:pPr>
          </w:p>
        </w:tc>
        <w:tc>
          <w:tcPr>
            <w:tcW w:w="549" w:type="dxa"/>
          </w:tcPr>
          <w:p w:rsidR="007C361A" w:rsidRPr="005F7A30" w:rsidRDefault="007C361A" w:rsidP="001279A9">
            <w:pPr>
              <w:rPr>
                <w:sz w:val="20"/>
                <w:szCs w:val="20"/>
              </w:rPr>
            </w:pPr>
          </w:p>
        </w:tc>
        <w:tc>
          <w:tcPr>
            <w:tcW w:w="549" w:type="dxa"/>
            <w:tcBorders>
              <w:bottom w:val="single" w:sz="4" w:space="0" w:color="000000"/>
            </w:tcBorders>
          </w:tcPr>
          <w:p w:rsidR="007C361A" w:rsidRPr="005F7A30" w:rsidRDefault="007C361A" w:rsidP="001279A9">
            <w:pPr>
              <w:rPr>
                <w:sz w:val="20"/>
                <w:szCs w:val="20"/>
              </w:rPr>
            </w:pPr>
          </w:p>
        </w:tc>
        <w:tc>
          <w:tcPr>
            <w:tcW w:w="549" w:type="dxa"/>
            <w:tcBorders>
              <w:bottom w:val="single" w:sz="4" w:space="0" w:color="000000"/>
            </w:tcBorders>
          </w:tcPr>
          <w:p w:rsidR="007C361A" w:rsidRPr="005F7A30" w:rsidRDefault="007C361A" w:rsidP="001279A9">
            <w:pPr>
              <w:rPr>
                <w:sz w:val="20"/>
                <w:szCs w:val="20"/>
              </w:rPr>
            </w:pPr>
          </w:p>
        </w:tc>
        <w:tc>
          <w:tcPr>
            <w:tcW w:w="549" w:type="dxa"/>
            <w:gridSpan w:val="3"/>
            <w:tcBorders>
              <w:top w:val="nil"/>
              <w:right w:val="nil"/>
            </w:tcBorders>
          </w:tcPr>
          <w:p w:rsidR="007C361A" w:rsidRPr="005F7A30" w:rsidRDefault="007C361A" w:rsidP="001279A9">
            <w:pPr>
              <w:rPr>
                <w:sz w:val="20"/>
                <w:szCs w:val="20"/>
              </w:rPr>
            </w:pPr>
          </w:p>
        </w:tc>
      </w:tr>
      <w:tr w:rsidR="007C361A" w:rsidTr="001279A9">
        <w:trPr>
          <w:gridAfter w:val="1"/>
          <w:wAfter w:w="159" w:type="dxa"/>
          <w:trHeight w:val="445"/>
        </w:trPr>
        <w:tc>
          <w:tcPr>
            <w:tcW w:w="549" w:type="dxa"/>
            <w:tcBorders>
              <w:top w:val="nil"/>
              <w:left w:val="nil"/>
              <w:bottom w:val="nil"/>
              <w:right w:val="nil"/>
            </w:tcBorders>
          </w:tcPr>
          <w:p w:rsidR="007C361A" w:rsidRPr="005F7A30" w:rsidRDefault="007C361A" w:rsidP="001279A9">
            <w:pPr>
              <w:rPr>
                <w:sz w:val="20"/>
                <w:szCs w:val="20"/>
              </w:rPr>
            </w:pPr>
          </w:p>
        </w:tc>
        <w:tc>
          <w:tcPr>
            <w:tcW w:w="549" w:type="dxa"/>
            <w:tcBorders>
              <w:left w:val="nil"/>
            </w:tcBorders>
          </w:tcPr>
          <w:p w:rsidR="007C361A" w:rsidRPr="005F7A30" w:rsidRDefault="007C361A" w:rsidP="001279A9">
            <w:pPr>
              <w:rPr>
                <w:sz w:val="20"/>
                <w:szCs w:val="20"/>
              </w:rPr>
            </w:pPr>
          </w:p>
        </w:tc>
        <w:tc>
          <w:tcPr>
            <w:tcW w:w="549" w:type="dxa"/>
            <w:tcBorders>
              <w:bottom w:val="single" w:sz="4" w:space="0" w:color="000000"/>
            </w:tcBorders>
          </w:tcPr>
          <w:p w:rsidR="007C361A" w:rsidRPr="005F7A30" w:rsidRDefault="007C361A" w:rsidP="001279A9">
            <w:pPr>
              <w:rPr>
                <w:sz w:val="20"/>
                <w:szCs w:val="20"/>
              </w:rPr>
            </w:pPr>
          </w:p>
        </w:tc>
        <w:tc>
          <w:tcPr>
            <w:tcW w:w="549" w:type="dxa"/>
            <w:tcBorders>
              <w:bottom w:val="nil"/>
              <w:right w:val="nil"/>
            </w:tcBorders>
          </w:tcPr>
          <w:p w:rsidR="007C361A" w:rsidRPr="005F7A30" w:rsidRDefault="007C361A" w:rsidP="001279A9">
            <w:pPr>
              <w:rPr>
                <w:sz w:val="20"/>
                <w:szCs w:val="20"/>
              </w:rPr>
            </w:pPr>
          </w:p>
        </w:tc>
        <w:tc>
          <w:tcPr>
            <w:tcW w:w="549" w:type="dxa"/>
            <w:tcBorders>
              <w:left w:val="nil"/>
              <w:bottom w:val="nil"/>
            </w:tcBorders>
          </w:tcPr>
          <w:p w:rsidR="007C361A" w:rsidRPr="005F7A30" w:rsidRDefault="007C361A" w:rsidP="001279A9">
            <w:pPr>
              <w:rPr>
                <w:sz w:val="20"/>
                <w:szCs w:val="20"/>
              </w:rPr>
            </w:pPr>
          </w:p>
        </w:tc>
        <w:tc>
          <w:tcPr>
            <w:tcW w:w="549" w:type="dxa"/>
          </w:tcPr>
          <w:p w:rsidR="007C361A" w:rsidRPr="005F7A30" w:rsidRDefault="007C361A" w:rsidP="001279A9">
            <w:pPr>
              <w:rPr>
                <w:sz w:val="20"/>
                <w:szCs w:val="20"/>
              </w:rPr>
            </w:pPr>
          </w:p>
        </w:tc>
        <w:tc>
          <w:tcPr>
            <w:tcW w:w="549" w:type="dxa"/>
            <w:tcBorders>
              <w:bottom w:val="nil"/>
              <w:right w:val="nil"/>
            </w:tcBorders>
          </w:tcPr>
          <w:p w:rsidR="007C361A" w:rsidRPr="005F7A30" w:rsidRDefault="007C361A" w:rsidP="001279A9">
            <w:pPr>
              <w:rPr>
                <w:sz w:val="20"/>
                <w:szCs w:val="20"/>
              </w:rPr>
            </w:pPr>
          </w:p>
        </w:tc>
        <w:tc>
          <w:tcPr>
            <w:tcW w:w="549" w:type="dxa"/>
            <w:tcBorders>
              <w:left w:val="nil"/>
            </w:tcBorders>
          </w:tcPr>
          <w:p w:rsidR="007C361A" w:rsidRPr="005F7A30" w:rsidRDefault="007C361A" w:rsidP="001279A9">
            <w:pPr>
              <w:rPr>
                <w:sz w:val="20"/>
                <w:szCs w:val="20"/>
              </w:rPr>
            </w:pPr>
          </w:p>
        </w:tc>
        <w:tc>
          <w:tcPr>
            <w:tcW w:w="549" w:type="dxa"/>
            <w:gridSpan w:val="3"/>
          </w:tcPr>
          <w:p w:rsidR="007C361A" w:rsidRPr="005F7A30" w:rsidRDefault="007C361A" w:rsidP="001279A9">
            <w:pPr>
              <w:pStyle w:val="a4"/>
              <w:numPr>
                <w:ilvl w:val="0"/>
                <w:numId w:val="36"/>
              </w:numPr>
              <w:spacing w:after="0" w:line="240" w:lineRule="auto"/>
              <w:contextualSpacing/>
              <w:rPr>
                <w:sz w:val="20"/>
                <w:szCs w:val="20"/>
              </w:rPr>
            </w:pPr>
          </w:p>
        </w:tc>
      </w:tr>
      <w:tr w:rsidR="007C361A" w:rsidTr="001279A9">
        <w:trPr>
          <w:gridAfter w:val="1"/>
          <w:wAfter w:w="159" w:type="dxa"/>
          <w:trHeight w:val="445"/>
        </w:trPr>
        <w:tc>
          <w:tcPr>
            <w:tcW w:w="549" w:type="dxa"/>
            <w:tcBorders>
              <w:top w:val="nil"/>
              <w:left w:val="nil"/>
            </w:tcBorders>
          </w:tcPr>
          <w:p w:rsidR="007C361A" w:rsidRPr="005F7A30" w:rsidRDefault="007C361A" w:rsidP="001279A9">
            <w:pPr>
              <w:rPr>
                <w:sz w:val="20"/>
                <w:szCs w:val="20"/>
              </w:rPr>
            </w:pPr>
          </w:p>
        </w:tc>
        <w:tc>
          <w:tcPr>
            <w:tcW w:w="549" w:type="dxa"/>
          </w:tcPr>
          <w:p w:rsidR="007C361A" w:rsidRPr="005F7A30" w:rsidRDefault="007C361A" w:rsidP="001279A9">
            <w:pPr>
              <w:pStyle w:val="a4"/>
              <w:numPr>
                <w:ilvl w:val="0"/>
                <w:numId w:val="36"/>
              </w:numPr>
              <w:spacing w:after="0" w:line="240" w:lineRule="auto"/>
              <w:contextualSpacing/>
              <w:rPr>
                <w:sz w:val="20"/>
                <w:szCs w:val="20"/>
              </w:rPr>
            </w:pPr>
          </w:p>
        </w:tc>
        <w:tc>
          <w:tcPr>
            <w:tcW w:w="549" w:type="dxa"/>
            <w:tcBorders>
              <w:right w:val="nil"/>
            </w:tcBorders>
          </w:tcPr>
          <w:p w:rsidR="007C361A" w:rsidRPr="005F7A30" w:rsidRDefault="007C361A" w:rsidP="001279A9">
            <w:pPr>
              <w:rPr>
                <w:sz w:val="20"/>
                <w:szCs w:val="20"/>
              </w:rPr>
            </w:pPr>
          </w:p>
        </w:tc>
        <w:tc>
          <w:tcPr>
            <w:tcW w:w="549" w:type="dxa"/>
            <w:tcBorders>
              <w:top w:val="nil"/>
              <w:left w:val="nil"/>
              <w:right w:val="nil"/>
            </w:tcBorders>
          </w:tcPr>
          <w:p w:rsidR="007C361A" w:rsidRPr="005F7A30" w:rsidRDefault="007C361A" w:rsidP="001279A9">
            <w:pPr>
              <w:rPr>
                <w:sz w:val="20"/>
                <w:szCs w:val="20"/>
              </w:rPr>
            </w:pPr>
          </w:p>
        </w:tc>
        <w:tc>
          <w:tcPr>
            <w:tcW w:w="549" w:type="dxa"/>
            <w:tcBorders>
              <w:top w:val="nil"/>
              <w:left w:val="nil"/>
            </w:tcBorders>
          </w:tcPr>
          <w:p w:rsidR="007C361A" w:rsidRPr="005F7A30" w:rsidRDefault="007C361A" w:rsidP="001279A9">
            <w:pPr>
              <w:rPr>
                <w:sz w:val="20"/>
                <w:szCs w:val="20"/>
              </w:rPr>
            </w:pPr>
          </w:p>
        </w:tc>
        <w:tc>
          <w:tcPr>
            <w:tcW w:w="549" w:type="dxa"/>
          </w:tcPr>
          <w:p w:rsidR="007C361A" w:rsidRPr="005F7A30" w:rsidRDefault="007C361A" w:rsidP="001279A9">
            <w:pPr>
              <w:rPr>
                <w:sz w:val="20"/>
                <w:szCs w:val="20"/>
              </w:rPr>
            </w:pPr>
          </w:p>
        </w:tc>
        <w:tc>
          <w:tcPr>
            <w:tcW w:w="549" w:type="dxa"/>
            <w:tcBorders>
              <w:top w:val="nil"/>
              <w:bottom w:val="nil"/>
            </w:tcBorders>
          </w:tcPr>
          <w:p w:rsidR="007C361A" w:rsidRPr="005F7A30" w:rsidRDefault="007C361A" w:rsidP="001279A9">
            <w:pPr>
              <w:rPr>
                <w:sz w:val="20"/>
                <w:szCs w:val="20"/>
              </w:rPr>
            </w:pPr>
          </w:p>
        </w:tc>
        <w:tc>
          <w:tcPr>
            <w:tcW w:w="549" w:type="dxa"/>
            <w:tcBorders>
              <w:bottom w:val="single" w:sz="4" w:space="0" w:color="000000"/>
            </w:tcBorders>
          </w:tcPr>
          <w:p w:rsidR="007C361A" w:rsidRPr="005F7A30" w:rsidRDefault="007C361A" w:rsidP="001279A9">
            <w:pPr>
              <w:pStyle w:val="a4"/>
              <w:numPr>
                <w:ilvl w:val="0"/>
                <w:numId w:val="36"/>
              </w:numPr>
              <w:spacing w:after="0" w:line="240" w:lineRule="auto"/>
              <w:contextualSpacing/>
              <w:rPr>
                <w:sz w:val="20"/>
                <w:szCs w:val="20"/>
              </w:rPr>
            </w:pPr>
          </w:p>
        </w:tc>
        <w:tc>
          <w:tcPr>
            <w:tcW w:w="549" w:type="dxa"/>
            <w:gridSpan w:val="3"/>
          </w:tcPr>
          <w:p w:rsidR="007C361A" w:rsidRPr="005F7A30" w:rsidRDefault="007C361A" w:rsidP="001279A9">
            <w:pPr>
              <w:rPr>
                <w:sz w:val="20"/>
                <w:szCs w:val="20"/>
              </w:rPr>
            </w:pPr>
          </w:p>
        </w:tc>
      </w:tr>
      <w:tr w:rsidR="007C361A" w:rsidTr="001279A9">
        <w:trPr>
          <w:gridAfter w:val="1"/>
          <w:wAfter w:w="159" w:type="dxa"/>
          <w:trHeight w:val="445"/>
        </w:trPr>
        <w:tc>
          <w:tcPr>
            <w:tcW w:w="549" w:type="dxa"/>
            <w:tcBorders>
              <w:bottom w:val="single" w:sz="4" w:space="0" w:color="000000"/>
            </w:tcBorders>
          </w:tcPr>
          <w:p w:rsidR="007C361A" w:rsidRPr="005F7A30" w:rsidRDefault="007C361A" w:rsidP="001279A9">
            <w:pPr>
              <w:pStyle w:val="a4"/>
              <w:numPr>
                <w:ilvl w:val="0"/>
                <w:numId w:val="36"/>
              </w:numPr>
              <w:spacing w:after="0" w:line="240" w:lineRule="auto"/>
              <w:contextualSpacing/>
              <w:rPr>
                <w:sz w:val="20"/>
                <w:szCs w:val="20"/>
              </w:rPr>
            </w:pPr>
          </w:p>
        </w:tc>
        <w:tc>
          <w:tcPr>
            <w:tcW w:w="549" w:type="dxa"/>
          </w:tcPr>
          <w:p w:rsidR="007C361A" w:rsidRPr="005F7A30" w:rsidRDefault="007C361A" w:rsidP="001279A9">
            <w:pPr>
              <w:rPr>
                <w:sz w:val="20"/>
                <w:szCs w:val="20"/>
              </w:rPr>
            </w:pPr>
          </w:p>
        </w:tc>
        <w:tc>
          <w:tcPr>
            <w:tcW w:w="549" w:type="dxa"/>
            <w:tcBorders>
              <w:bottom w:val="single" w:sz="4" w:space="0" w:color="000000"/>
            </w:tcBorders>
          </w:tcPr>
          <w:p w:rsidR="007C361A" w:rsidRPr="005F7A30" w:rsidRDefault="007C361A" w:rsidP="001279A9">
            <w:pPr>
              <w:rPr>
                <w:sz w:val="20"/>
                <w:szCs w:val="20"/>
              </w:rPr>
            </w:pPr>
          </w:p>
        </w:tc>
        <w:tc>
          <w:tcPr>
            <w:tcW w:w="549" w:type="dxa"/>
            <w:tcBorders>
              <w:bottom w:val="single" w:sz="4" w:space="0" w:color="000000"/>
            </w:tcBorders>
          </w:tcPr>
          <w:p w:rsidR="007C361A" w:rsidRPr="005F7A30" w:rsidRDefault="007C361A" w:rsidP="001279A9">
            <w:pPr>
              <w:rPr>
                <w:sz w:val="20"/>
                <w:szCs w:val="20"/>
              </w:rPr>
            </w:pPr>
          </w:p>
        </w:tc>
        <w:tc>
          <w:tcPr>
            <w:tcW w:w="549" w:type="dxa"/>
            <w:tcBorders>
              <w:bottom w:val="single" w:sz="4" w:space="0" w:color="000000"/>
            </w:tcBorders>
          </w:tcPr>
          <w:p w:rsidR="007C361A" w:rsidRPr="005F7A30" w:rsidRDefault="007C361A" w:rsidP="001279A9">
            <w:pPr>
              <w:rPr>
                <w:sz w:val="20"/>
                <w:szCs w:val="20"/>
              </w:rPr>
            </w:pPr>
          </w:p>
        </w:tc>
        <w:tc>
          <w:tcPr>
            <w:tcW w:w="549" w:type="dxa"/>
          </w:tcPr>
          <w:p w:rsidR="007C361A" w:rsidRPr="005F7A30" w:rsidRDefault="007C361A" w:rsidP="001279A9">
            <w:pPr>
              <w:rPr>
                <w:sz w:val="20"/>
                <w:szCs w:val="20"/>
              </w:rPr>
            </w:pPr>
          </w:p>
        </w:tc>
        <w:tc>
          <w:tcPr>
            <w:tcW w:w="549" w:type="dxa"/>
            <w:tcBorders>
              <w:top w:val="nil"/>
              <w:bottom w:val="nil"/>
              <w:right w:val="nil"/>
            </w:tcBorders>
          </w:tcPr>
          <w:p w:rsidR="007C361A" w:rsidRPr="005F7A30" w:rsidRDefault="007C361A" w:rsidP="001279A9">
            <w:pPr>
              <w:rPr>
                <w:sz w:val="20"/>
                <w:szCs w:val="20"/>
              </w:rPr>
            </w:pPr>
          </w:p>
        </w:tc>
        <w:tc>
          <w:tcPr>
            <w:tcW w:w="549" w:type="dxa"/>
            <w:tcBorders>
              <w:left w:val="nil"/>
              <w:bottom w:val="nil"/>
            </w:tcBorders>
          </w:tcPr>
          <w:p w:rsidR="007C361A" w:rsidRPr="005F7A30" w:rsidRDefault="007C361A" w:rsidP="001279A9">
            <w:pPr>
              <w:rPr>
                <w:sz w:val="20"/>
                <w:szCs w:val="20"/>
              </w:rPr>
            </w:pPr>
          </w:p>
        </w:tc>
        <w:tc>
          <w:tcPr>
            <w:tcW w:w="549" w:type="dxa"/>
            <w:gridSpan w:val="3"/>
          </w:tcPr>
          <w:p w:rsidR="007C361A" w:rsidRPr="005F7A30" w:rsidRDefault="007C361A" w:rsidP="001279A9">
            <w:pPr>
              <w:rPr>
                <w:sz w:val="20"/>
                <w:szCs w:val="20"/>
              </w:rPr>
            </w:pPr>
          </w:p>
        </w:tc>
      </w:tr>
      <w:tr w:rsidR="007C361A" w:rsidTr="001279A9">
        <w:trPr>
          <w:gridAfter w:val="1"/>
          <w:wAfter w:w="159" w:type="dxa"/>
          <w:trHeight w:val="445"/>
        </w:trPr>
        <w:tc>
          <w:tcPr>
            <w:tcW w:w="549" w:type="dxa"/>
            <w:tcBorders>
              <w:left w:val="nil"/>
              <w:bottom w:val="nil"/>
            </w:tcBorders>
          </w:tcPr>
          <w:p w:rsidR="007C361A" w:rsidRPr="005F7A30" w:rsidRDefault="007C361A" w:rsidP="001279A9">
            <w:pPr>
              <w:rPr>
                <w:sz w:val="20"/>
                <w:szCs w:val="20"/>
              </w:rPr>
            </w:pPr>
          </w:p>
        </w:tc>
        <w:tc>
          <w:tcPr>
            <w:tcW w:w="549" w:type="dxa"/>
          </w:tcPr>
          <w:p w:rsidR="007C361A" w:rsidRPr="005F7A30" w:rsidRDefault="007C361A" w:rsidP="001279A9">
            <w:pPr>
              <w:rPr>
                <w:sz w:val="20"/>
                <w:szCs w:val="20"/>
              </w:rPr>
            </w:pPr>
          </w:p>
        </w:tc>
        <w:tc>
          <w:tcPr>
            <w:tcW w:w="549" w:type="dxa"/>
            <w:tcBorders>
              <w:bottom w:val="nil"/>
              <w:right w:val="nil"/>
            </w:tcBorders>
          </w:tcPr>
          <w:p w:rsidR="007C361A" w:rsidRPr="005F7A30" w:rsidRDefault="007C361A" w:rsidP="001279A9">
            <w:pPr>
              <w:rPr>
                <w:sz w:val="20"/>
                <w:szCs w:val="20"/>
              </w:rPr>
            </w:pPr>
          </w:p>
        </w:tc>
        <w:tc>
          <w:tcPr>
            <w:tcW w:w="549" w:type="dxa"/>
            <w:tcBorders>
              <w:left w:val="nil"/>
              <w:bottom w:val="nil"/>
              <w:right w:val="nil"/>
            </w:tcBorders>
          </w:tcPr>
          <w:p w:rsidR="007C361A" w:rsidRPr="005F7A30" w:rsidRDefault="007C361A" w:rsidP="001279A9">
            <w:pPr>
              <w:rPr>
                <w:sz w:val="20"/>
                <w:szCs w:val="20"/>
              </w:rPr>
            </w:pPr>
          </w:p>
        </w:tc>
        <w:tc>
          <w:tcPr>
            <w:tcW w:w="549" w:type="dxa"/>
            <w:tcBorders>
              <w:left w:val="nil"/>
            </w:tcBorders>
          </w:tcPr>
          <w:p w:rsidR="007C361A" w:rsidRPr="005F7A30" w:rsidRDefault="007C361A" w:rsidP="001279A9">
            <w:pPr>
              <w:rPr>
                <w:sz w:val="20"/>
                <w:szCs w:val="20"/>
              </w:rPr>
            </w:pPr>
          </w:p>
        </w:tc>
        <w:tc>
          <w:tcPr>
            <w:tcW w:w="549" w:type="dxa"/>
          </w:tcPr>
          <w:p w:rsidR="007C361A" w:rsidRPr="005F7A30" w:rsidRDefault="007C361A" w:rsidP="001279A9">
            <w:pPr>
              <w:rPr>
                <w:sz w:val="20"/>
                <w:szCs w:val="20"/>
              </w:rPr>
            </w:pPr>
          </w:p>
        </w:tc>
        <w:tc>
          <w:tcPr>
            <w:tcW w:w="549" w:type="dxa"/>
            <w:tcBorders>
              <w:top w:val="nil"/>
              <w:right w:val="nil"/>
            </w:tcBorders>
          </w:tcPr>
          <w:p w:rsidR="007C361A" w:rsidRPr="005F7A30" w:rsidRDefault="007C361A" w:rsidP="001279A9">
            <w:pPr>
              <w:rPr>
                <w:sz w:val="20"/>
                <w:szCs w:val="20"/>
              </w:rPr>
            </w:pPr>
          </w:p>
        </w:tc>
        <w:tc>
          <w:tcPr>
            <w:tcW w:w="549" w:type="dxa"/>
            <w:tcBorders>
              <w:top w:val="nil"/>
              <w:left w:val="nil"/>
            </w:tcBorders>
          </w:tcPr>
          <w:p w:rsidR="007C361A" w:rsidRPr="005F7A30" w:rsidRDefault="007C361A" w:rsidP="001279A9">
            <w:pPr>
              <w:rPr>
                <w:sz w:val="20"/>
                <w:szCs w:val="20"/>
              </w:rPr>
            </w:pPr>
          </w:p>
        </w:tc>
        <w:tc>
          <w:tcPr>
            <w:tcW w:w="549" w:type="dxa"/>
            <w:gridSpan w:val="3"/>
          </w:tcPr>
          <w:p w:rsidR="007C361A" w:rsidRPr="005F7A30" w:rsidRDefault="007C361A" w:rsidP="001279A9">
            <w:pPr>
              <w:rPr>
                <w:sz w:val="20"/>
                <w:szCs w:val="20"/>
              </w:rPr>
            </w:pPr>
          </w:p>
        </w:tc>
      </w:tr>
      <w:tr w:rsidR="007C361A" w:rsidTr="001279A9">
        <w:trPr>
          <w:gridAfter w:val="1"/>
          <w:wAfter w:w="159" w:type="dxa"/>
          <w:trHeight w:val="445"/>
        </w:trPr>
        <w:tc>
          <w:tcPr>
            <w:tcW w:w="549" w:type="dxa"/>
            <w:tcBorders>
              <w:top w:val="nil"/>
              <w:left w:val="nil"/>
              <w:bottom w:val="nil"/>
            </w:tcBorders>
          </w:tcPr>
          <w:p w:rsidR="007C361A" w:rsidRPr="005F7A30" w:rsidRDefault="007C361A" w:rsidP="001279A9">
            <w:pPr>
              <w:rPr>
                <w:sz w:val="20"/>
                <w:szCs w:val="20"/>
              </w:rPr>
            </w:pPr>
          </w:p>
        </w:tc>
        <w:tc>
          <w:tcPr>
            <w:tcW w:w="549" w:type="dxa"/>
          </w:tcPr>
          <w:p w:rsidR="007C361A" w:rsidRPr="005F7A30" w:rsidRDefault="007C361A" w:rsidP="001279A9">
            <w:pPr>
              <w:rPr>
                <w:sz w:val="20"/>
                <w:szCs w:val="20"/>
              </w:rPr>
            </w:pPr>
          </w:p>
        </w:tc>
        <w:tc>
          <w:tcPr>
            <w:tcW w:w="549" w:type="dxa"/>
            <w:tcBorders>
              <w:top w:val="nil"/>
              <w:right w:val="nil"/>
            </w:tcBorders>
          </w:tcPr>
          <w:p w:rsidR="007C361A" w:rsidRPr="005F7A30" w:rsidRDefault="007C361A" w:rsidP="001279A9">
            <w:pPr>
              <w:rPr>
                <w:sz w:val="20"/>
                <w:szCs w:val="20"/>
              </w:rPr>
            </w:pPr>
          </w:p>
        </w:tc>
        <w:tc>
          <w:tcPr>
            <w:tcW w:w="549" w:type="dxa"/>
            <w:tcBorders>
              <w:top w:val="nil"/>
              <w:left w:val="nil"/>
            </w:tcBorders>
          </w:tcPr>
          <w:p w:rsidR="007C361A" w:rsidRPr="005F7A30" w:rsidRDefault="007C361A" w:rsidP="001279A9">
            <w:pPr>
              <w:rPr>
                <w:sz w:val="20"/>
                <w:szCs w:val="20"/>
              </w:rPr>
            </w:pPr>
          </w:p>
        </w:tc>
        <w:tc>
          <w:tcPr>
            <w:tcW w:w="549" w:type="dxa"/>
            <w:tcBorders>
              <w:bottom w:val="single" w:sz="4" w:space="0" w:color="000000"/>
            </w:tcBorders>
          </w:tcPr>
          <w:p w:rsidR="007C361A" w:rsidRPr="005F7A30" w:rsidRDefault="007C361A" w:rsidP="001279A9">
            <w:pPr>
              <w:pStyle w:val="a4"/>
              <w:numPr>
                <w:ilvl w:val="0"/>
                <w:numId w:val="36"/>
              </w:numPr>
              <w:spacing w:after="0" w:line="240" w:lineRule="auto"/>
              <w:contextualSpacing/>
              <w:rPr>
                <w:sz w:val="20"/>
                <w:szCs w:val="20"/>
              </w:rPr>
            </w:pPr>
          </w:p>
        </w:tc>
        <w:tc>
          <w:tcPr>
            <w:tcW w:w="549" w:type="dxa"/>
            <w:tcBorders>
              <w:bottom w:val="single" w:sz="4" w:space="0" w:color="000000"/>
            </w:tcBorders>
          </w:tcPr>
          <w:p w:rsidR="007C361A" w:rsidRPr="005F7A30" w:rsidRDefault="007C361A" w:rsidP="001279A9">
            <w:pPr>
              <w:rPr>
                <w:sz w:val="20"/>
                <w:szCs w:val="20"/>
              </w:rPr>
            </w:pPr>
          </w:p>
        </w:tc>
        <w:tc>
          <w:tcPr>
            <w:tcW w:w="549" w:type="dxa"/>
            <w:tcBorders>
              <w:bottom w:val="single" w:sz="4" w:space="0" w:color="000000"/>
            </w:tcBorders>
          </w:tcPr>
          <w:p w:rsidR="007C361A" w:rsidRPr="005F7A30" w:rsidRDefault="007C361A" w:rsidP="001279A9">
            <w:pPr>
              <w:rPr>
                <w:sz w:val="20"/>
                <w:szCs w:val="20"/>
              </w:rPr>
            </w:pPr>
          </w:p>
        </w:tc>
        <w:tc>
          <w:tcPr>
            <w:tcW w:w="549" w:type="dxa"/>
            <w:tcBorders>
              <w:bottom w:val="single" w:sz="4" w:space="0" w:color="000000"/>
            </w:tcBorders>
          </w:tcPr>
          <w:p w:rsidR="007C361A" w:rsidRPr="005F7A30" w:rsidRDefault="007C361A" w:rsidP="001279A9">
            <w:pPr>
              <w:rPr>
                <w:sz w:val="20"/>
                <w:szCs w:val="20"/>
              </w:rPr>
            </w:pPr>
          </w:p>
        </w:tc>
        <w:tc>
          <w:tcPr>
            <w:tcW w:w="549" w:type="dxa"/>
            <w:gridSpan w:val="3"/>
            <w:tcBorders>
              <w:bottom w:val="single" w:sz="4" w:space="0" w:color="000000"/>
            </w:tcBorders>
          </w:tcPr>
          <w:p w:rsidR="007C361A" w:rsidRPr="005F7A30" w:rsidRDefault="007C361A" w:rsidP="001279A9">
            <w:pPr>
              <w:rPr>
                <w:sz w:val="20"/>
                <w:szCs w:val="20"/>
              </w:rPr>
            </w:pPr>
          </w:p>
        </w:tc>
      </w:tr>
      <w:tr w:rsidR="007C361A" w:rsidTr="001279A9">
        <w:trPr>
          <w:trHeight w:val="445"/>
        </w:trPr>
        <w:tc>
          <w:tcPr>
            <w:tcW w:w="549" w:type="dxa"/>
            <w:tcBorders>
              <w:top w:val="nil"/>
              <w:left w:val="nil"/>
              <w:bottom w:val="nil"/>
            </w:tcBorders>
          </w:tcPr>
          <w:p w:rsidR="007C361A" w:rsidRPr="005F7A30" w:rsidRDefault="007C361A" w:rsidP="001279A9">
            <w:pPr>
              <w:rPr>
                <w:sz w:val="20"/>
                <w:szCs w:val="20"/>
              </w:rPr>
            </w:pPr>
          </w:p>
        </w:tc>
        <w:tc>
          <w:tcPr>
            <w:tcW w:w="549" w:type="dxa"/>
          </w:tcPr>
          <w:p w:rsidR="007C361A" w:rsidRPr="005F7A30" w:rsidRDefault="007C361A" w:rsidP="001279A9">
            <w:pPr>
              <w:pStyle w:val="a4"/>
              <w:numPr>
                <w:ilvl w:val="0"/>
                <w:numId w:val="36"/>
              </w:numPr>
              <w:spacing w:after="0" w:line="240" w:lineRule="auto"/>
              <w:contextualSpacing/>
              <w:rPr>
                <w:sz w:val="20"/>
                <w:szCs w:val="20"/>
              </w:rPr>
            </w:pPr>
          </w:p>
        </w:tc>
        <w:tc>
          <w:tcPr>
            <w:tcW w:w="549" w:type="dxa"/>
            <w:tcBorders>
              <w:bottom w:val="single" w:sz="4" w:space="0" w:color="000000"/>
            </w:tcBorders>
          </w:tcPr>
          <w:p w:rsidR="007C361A" w:rsidRPr="005F7A30" w:rsidRDefault="007C361A" w:rsidP="001279A9">
            <w:pPr>
              <w:rPr>
                <w:sz w:val="20"/>
                <w:szCs w:val="20"/>
              </w:rPr>
            </w:pPr>
          </w:p>
        </w:tc>
        <w:tc>
          <w:tcPr>
            <w:tcW w:w="549" w:type="dxa"/>
            <w:tcBorders>
              <w:bottom w:val="single" w:sz="4" w:space="0" w:color="000000"/>
            </w:tcBorders>
          </w:tcPr>
          <w:p w:rsidR="007C361A" w:rsidRPr="005F7A30" w:rsidRDefault="007C361A" w:rsidP="001279A9">
            <w:pPr>
              <w:rPr>
                <w:sz w:val="20"/>
                <w:szCs w:val="20"/>
              </w:rPr>
            </w:pPr>
          </w:p>
        </w:tc>
        <w:tc>
          <w:tcPr>
            <w:tcW w:w="549" w:type="dxa"/>
            <w:tcBorders>
              <w:bottom w:val="nil"/>
              <w:right w:val="nil"/>
            </w:tcBorders>
          </w:tcPr>
          <w:p w:rsidR="007C361A" w:rsidRPr="005F7A30" w:rsidRDefault="007C361A" w:rsidP="001279A9">
            <w:pPr>
              <w:rPr>
                <w:sz w:val="20"/>
                <w:szCs w:val="20"/>
              </w:rPr>
            </w:pPr>
          </w:p>
        </w:tc>
        <w:tc>
          <w:tcPr>
            <w:tcW w:w="549" w:type="dxa"/>
            <w:tcBorders>
              <w:left w:val="nil"/>
              <w:bottom w:val="nil"/>
              <w:right w:val="nil"/>
            </w:tcBorders>
          </w:tcPr>
          <w:p w:rsidR="007C361A" w:rsidRPr="005F7A30" w:rsidRDefault="007C361A" w:rsidP="001279A9">
            <w:pPr>
              <w:rPr>
                <w:sz w:val="20"/>
                <w:szCs w:val="20"/>
              </w:rPr>
            </w:pPr>
          </w:p>
        </w:tc>
        <w:tc>
          <w:tcPr>
            <w:tcW w:w="549" w:type="dxa"/>
            <w:tcBorders>
              <w:left w:val="nil"/>
              <w:bottom w:val="nil"/>
              <w:right w:val="nil"/>
            </w:tcBorders>
          </w:tcPr>
          <w:p w:rsidR="007C361A" w:rsidRPr="005F7A30" w:rsidRDefault="007C361A" w:rsidP="001279A9">
            <w:pPr>
              <w:rPr>
                <w:sz w:val="20"/>
                <w:szCs w:val="20"/>
              </w:rPr>
            </w:pPr>
          </w:p>
        </w:tc>
        <w:tc>
          <w:tcPr>
            <w:tcW w:w="549" w:type="dxa"/>
            <w:tcBorders>
              <w:left w:val="nil"/>
              <w:bottom w:val="nil"/>
              <w:right w:val="nil"/>
            </w:tcBorders>
          </w:tcPr>
          <w:p w:rsidR="007C361A" w:rsidRPr="005F7A30" w:rsidRDefault="007C361A" w:rsidP="001279A9">
            <w:pPr>
              <w:rPr>
                <w:sz w:val="20"/>
                <w:szCs w:val="20"/>
              </w:rPr>
            </w:pPr>
          </w:p>
        </w:tc>
        <w:tc>
          <w:tcPr>
            <w:tcW w:w="236" w:type="dxa"/>
            <w:tcBorders>
              <w:left w:val="nil"/>
              <w:bottom w:val="nil"/>
              <w:right w:val="nil"/>
            </w:tcBorders>
          </w:tcPr>
          <w:p w:rsidR="007C361A" w:rsidRPr="005F7A30" w:rsidRDefault="007C361A" w:rsidP="001279A9">
            <w:pPr>
              <w:rPr>
                <w:sz w:val="20"/>
                <w:szCs w:val="20"/>
              </w:rPr>
            </w:pPr>
          </w:p>
        </w:tc>
        <w:tc>
          <w:tcPr>
            <w:tcW w:w="236" w:type="dxa"/>
            <w:tcBorders>
              <w:left w:val="nil"/>
              <w:bottom w:val="nil"/>
              <w:right w:val="nil"/>
            </w:tcBorders>
          </w:tcPr>
          <w:p w:rsidR="007C361A" w:rsidRPr="005F7A30" w:rsidRDefault="007C361A" w:rsidP="001279A9">
            <w:pPr>
              <w:rPr>
                <w:sz w:val="20"/>
                <w:szCs w:val="20"/>
              </w:rPr>
            </w:pPr>
          </w:p>
        </w:tc>
        <w:tc>
          <w:tcPr>
            <w:tcW w:w="236" w:type="dxa"/>
            <w:gridSpan w:val="2"/>
            <w:tcBorders>
              <w:left w:val="nil"/>
              <w:bottom w:val="nil"/>
              <w:right w:val="nil"/>
            </w:tcBorders>
          </w:tcPr>
          <w:p w:rsidR="007C361A" w:rsidRPr="005F7A30" w:rsidRDefault="007C361A" w:rsidP="001279A9">
            <w:pPr>
              <w:rPr>
                <w:sz w:val="20"/>
                <w:szCs w:val="20"/>
              </w:rPr>
            </w:pPr>
          </w:p>
        </w:tc>
      </w:tr>
      <w:tr w:rsidR="007C361A" w:rsidTr="001279A9">
        <w:trPr>
          <w:gridAfter w:val="1"/>
          <w:wAfter w:w="159" w:type="dxa"/>
          <w:trHeight w:val="445"/>
        </w:trPr>
        <w:tc>
          <w:tcPr>
            <w:tcW w:w="549" w:type="dxa"/>
            <w:tcBorders>
              <w:top w:val="nil"/>
              <w:left w:val="nil"/>
              <w:bottom w:val="nil"/>
            </w:tcBorders>
          </w:tcPr>
          <w:p w:rsidR="007C361A" w:rsidRPr="005F7A30" w:rsidRDefault="007C361A" w:rsidP="001279A9">
            <w:pPr>
              <w:rPr>
                <w:sz w:val="20"/>
                <w:szCs w:val="20"/>
              </w:rPr>
            </w:pPr>
          </w:p>
        </w:tc>
        <w:tc>
          <w:tcPr>
            <w:tcW w:w="549" w:type="dxa"/>
          </w:tcPr>
          <w:p w:rsidR="007C361A" w:rsidRPr="005F7A30" w:rsidRDefault="007C361A" w:rsidP="001279A9">
            <w:pPr>
              <w:rPr>
                <w:sz w:val="20"/>
                <w:szCs w:val="20"/>
              </w:rPr>
            </w:pPr>
          </w:p>
        </w:tc>
        <w:tc>
          <w:tcPr>
            <w:tcW w:w="549" w:type="dxa"/>
            <w:tcBorders>
              <w:bottom w:val="nil"/>
              <w:right w:val="nil"/>
            </w:tcBorders>
          </w:tcPr>
          <w:p w:rsidR="007C361A" w:rsidRPr="005F7A30" w:rsidRDefault="007C361A" w:rsidP="001279A9">
            <w:pPr>
              <w:rPr>
                <w:sz w:val="20"/>
                <w:szCs w:val="20"/>
              </w:rPr>
            </w:pPr>
          </w:p>
        </w:tc>
        <w:tc>
          <w:tcPr>
            <w:tcW w:w="549" w:type="dxa"/>
            <w:tcBorders>
              <w:left w:val="nil"/>
              <w:bottom w:val="nil"/>
              <w:right w:val="nil"/>
            </w:tcBorders>
          </w:tcPr>
          <w:p w:rsidR="007C361A" w:rsidRPr="005F7A30" w:rsidRDefault="007C361A" w:rsidP="001279A9">
            <w:pPr>
              <w:rPr>
                <w:sz w:val="20"/>
                <w:szCs w:val="20"/>
              </w:rPr>
            </w:pPr>
          </w:p>
        </w:tc>
        <w:tc>
          <w:tcPr>
            <w:tcW w:w="549" w:type="dxa"/>
            <w:tcBorders>
              <w:top w:val="nil"/>
              <w:left w:val="nil"/>
              <w:bottom w:val="nil"/>
              <w:right w:val="nil"/>
            </w:tcBorders>
          </w:tcPr>
          <w:p w:rsidR="007C361A" w:rsidRPr="005F7A30" w:rsidRDefault="007C361A" w:rsidP="001279A9">
            <w:pPr>
              <w:rPr>
                <w:sz w:val="20"/>
                <w:szCs w:val="20"/>
              </w:rPr>
            </w:pPr>
          </w:p>
        </w:tc>
        <w:tc>
          <w:tcPr>
            <w:tcW w:w="549" w:type="dxa"/>
            <w:tcBorders>
              <w:top w:val="nil"/>
              <w:left w:val="nil"/>
              <w:bottom w:val="nil"/>
              <w:right w:val="nil"/>
            </w:tcBorders>
          </w:tcPr>
          <w:p w:rsidR="007C361A" w:rsidRPr="005F7A30" w:rsidRDefault="007C361A" w:rsidP="001279A9">
            <w:pPr>
              <w:rPr>
                <w:sz w:val="20"/>
                <w:szCs w:val="20"/>
              </w:rPr>
            </w:pPr>
          </w:p>
        </w:tc>
        <w:tc>
          <w:tcPr>
            <w:tcW w:w="549" w:type="dxa"/>
            <w:tcBorders>
              <w:top w:val="nil"/>
              <w:left w:val="nil"/>
              <w:bottom w:val="nil"/>
              <w:right w:val="nil"/>
            </w:tcBorders>
          </w:tcPr>
          <w:p w:rsidR="007C361A" w:rsidRPr="005F7A30" w:rsidRDefault="007C361A" w:rsidP="001279A9">
            <w:pPr>
              <w:rPr>
                <w:sz w:val="20"/>
                <w:szCs w:val="20"/>
              </w:rPr>
            </w:pPr>
          </w:p>
        </w:tc>
        <w:tc>
          <w:tcPr>
            <w:tcW w:w="549" w:type="dxa"/>
            <w:tcBorders>
              <w:top w:val="nil"/>
              <w:left w:val="nil"/>
              <w:bottom w:val="nil"/>
              <w:right w:val="nil"/>
            </w:tcBorders>
          </w:tcPr>
          <w:p w:rsidR="007C361A" w:rsidRPr="005F7A30" w:rsidRDefault="007C361A" w:rsidP="001279A9">
            <w:pPr>
              <w:rPr>
                <w:sz w:val="20"/>
                <w:szCs w:val="20"/>
              </w:rPr>
            </w:pPr>
          </w:p>
        </w:tc>
        <w:tc>
          <w:tcPr>
            <w:tcW w:w="549" w:type="dxa"/>
            <w:gridSpan w:val="3"/>
            <w:tcBorders>
              <w:top w:val="nil"/>
              <w:left w:val="nil"/>
              <w:bottom w:val="nil"/>
              <w:right w:val="nil"/>
            </w:tcBorders>
          </w:tcPr>
          <w:p w:rsidR="007C361A" w:rsidRPr="005F7A30" w:rsidRDefault="007C361A" w:rsidP="001279A9">
            <w:pPr>
              <w:rPr>
                <w:sz w:val="20"/>
                <w:szCs w:val="20"/>
              </w:rPr>
            </w:pPr>
          </w:p>
        </w:tc>
      </w:tr>
    </w:tbl>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Default="007C361A" w:rsidP="007C361A">
      <w:pPr>
        <w:spacing w:after="0" w:line="360" w:lineRule="auto"/>
        <w:jc w:val="both"/>
        <w:rPr>
          <w:rFonts w:ascii="Times New Roman" w:hAnsi="Times New Roman" w:cs="Times New Roman"/>
          <w:sz w:val="28"/>
          <w:szCs w:val="28"/>
        </w:rPr>
      </w:pPr>
    </w:p>
    <w:p w:rsidR="007C361A" w:rsidRPr="00C119B5" w:rsidRDefault="007C361A" w:rsidP="007C361A">
      <w:pPr>
        <w:spacing w:after="0" w:line="360" w:lineRule="auto"/>
        <w:jc w:val="both"/>
        <w:rPr>
          <w:rFonts w:ascii="Times New Roman" w:hAnsi="Times New Roman" w:cs="Times New Roman"/>
          <w:sz w:val="28"/>
          <w:szCs w:val="28"/>
        </w:rPr>
      </w:pPr>
    </w:p>
    <w:p w:rsidR="001279A9" w:rsidRDefault="001279A9"/>
    <w:sectPr w:rsidR="001279A9" w:rsidSect="001279A9">
      <w:headerReference w:type="default" r:id="rId8"/>
      <w:footerReference w:type="default" r:id="rId9"/>
      <w:pgSz w:w="11906" w:h="16838"/>
      <w:pgMar w:top="1134" w:right="85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522" w:rsidRDefault="001E3522">
      <w:pPr>
        <w:spacing w:after="0" w:line="240" w:lineRule="auto"/>
      </w:pPr>
      <w:r>
        <w:separator/>
      </w:r>
    </w:p>
  </w:endnote>
  <w:endnote w:type="continuationSeparator" w:id="0">
    <w:p w:rsidR="001E3522" w:rsidRDefault="001E3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2296478"/>
      <w:docPartObj>
        <w:docPartGallery w:val="Page Numbers (Bottom of Page)"/>
        <w:docPartUnique/>
      </w:docPartObj>
    </w:sdtPr>
    <w:sdtEndPr/>
    <w:sdtContent>
      <w:p w:rsidR="00F4387E" w:rsidRDefault="00F4387E">
        <w:pPr>
          <w:pStyle w:val="a8"/>
          <w:jc w:val="right"/>
        </w:pPr>
        <w:r>
          <w:fldChar w:fldCharType="begin"/>
        </w:r>
        <w:r>
          <w:instrText>PAGE   \* MERGEFORMAT</w:instrText>
        </w:r>
        <w:r>
          <w:fldChar w:fldCharType="separate"/>
        </w:r>
        <w:r w:rsidR="00EE33C0">
          <w:rPr>
            <w:noProof/>
          </w:rPr>
          <w:t>2</w:t>
        </w:r>
        <w:r>
          <w:fldChar w:fldCharType="end"/>
        </w:r>
      </w:p>
    </w:sdtContent>
  </w:sdt>
  <w:p w:rsidR="00F4387E" w:rsidRDefault="00F4387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522" w:rsidRDefault="001E3522">
      <w:pPr>
        <w:spacing w:after="0" w:line="240" w:lineRule="auto"/>
      </w:pPr>
      <w:r>
        <w:separator/>
      </w:r>
    </w:p>
  </w:footnote>
  <w:footnote w:type="continuationSeparator" w:id="0">
    <w:p w:rsidR="001E3522" w:rsidRDefault="001E3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A9" w:rsidRPr="00425D77" w:rsidRDefault="001279A9" w:rsidP="001279A9">
    <w:pPr>
      <w:pStyle w:val="a6"/>
      <w:framePr w:wrap="auto" w:vAnchor="text" w:hAnchor="page" w:x="10942" w:y="72"/>
      <w:rPr>
        <w:rStyle w:val="ac"/>
        <w:rFonts w:ascii="Times New Roman" w:hAnsi="Times New Roman"/>
        <w:sz w:val="24"/>
        <w:szCs w:val="24"/>
      </w:rPr>
    </w:pPr>
    <w:r w:rsidRPr="00425D77">
      <w:rPr>
        <w:rStyle w:val="ac"/>
        <w:rFonts w:ascii="Times New Roman" w:hAnsi="Times New Roman"/>
        <w:sz w:val="24"/>
        <w:szCs w:val="24"/>
      </w:rPr>
      <w:fldChar w:fldCharType="begin"/>
    </w:r>
    <w:r w:rsidRPr="00425D77">
      <w:rPr>
        <w:rStyle w:val="ac"/>
        <w:rFonts w:ascii="Times New Roman" w:hAnsi="Times New Roman"/>
        <w:sz w:val="24"/>
        <w:szCs w:val="24"/>
      </w:rPr>
      <w:instrText xml:space="preserve">PAGE  </w:instrText>
    </w:r>
    <w:r w:rsidRPr="00425D77">
      <w:rPr>
        <w:rStyle w:val="ac"/>
        <w:rFonts w:ascii="Times New Roman" w:hAnsi="Times New Roman"/>
        <w:sz w:val="24"/>
        <w:szCs w:val="24"/>
      </w:rPr>
      <w:fldChar w:fldCharType="separate"/>
    </w:r>
    <w:r w:rsidR="00EE33C0">
      <w:rPr>
        <w:rStyle w:val="ac"/>
        <w:rFonts w:ascii="Times New Roman" w:hAnsi="Times New Roman"/>
        <w:noProof/>
        <w:sz w:val="24"/>
        <w:szCs w:val="24"/>
      </w:rPr>
      <w:t>2</w:t>
    </w:r>
    <w:r w:rsidRPr="00425D77">
      <w:rPr>
        <w:rStyle w:val="ac"/>
        <w:rFonts w:ascii="Times New Roman" w:hAnsi="Times New Roman"/>
        <w:sz w:val="24"/>
        <w:szCs w:val="24"/>
      </w:rPr>
      <w:fldChar w:fldCharType="end"/>
    </w:r>
  </w:p>
  <w:p w:rsidR="001279A9" w:rsidRDefault="001279A9" w:rsidP="001279A9">
    <w:pPr>
      <w:pStyle w:val="a6"/>
      <w:ind w:right="360"/>
      <w:jc w:val="both"/>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6849C3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52ADD2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E04754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CC8A36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35260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7A77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8825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D46B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B0F27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91481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D761D"/>
    <w:multiLevelType w:val="hybridMultilevel"/>
    <w:tmpl w:val="FD72ACE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1" w15:restartNumberingAfterBreak="0">
    <w:nsid w:val="06813129"/>
    <w:multiLevelType w:val="hybridMultilevel"/>
    <w:tmpl w:val="5D56419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09D44AD4"/>
    <w:multiLevelType w:val="hybridMultilevel"/>
    <w:tmpl w:val="E56E546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15:restartNumberingAfterBreak="0">
    <w:nsid w:val="0DB20701"/>
    <w:multiLevelType w:val="hybridMultilevel"/>
    <w:tmpl w:val="D5A248C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17E73EDE"/>
    <w:multiLevelType w:val="hybridMultilevel"/>
    <w:tmpl w:val="6A2C8BF8"/>
    <w:lvl w:ilvl="0" w:tplc="18EC5EF6">
      <w:start w:val="1"/>
      <w:numFmt w:val="decimal"/>
      <w:lvlText w:val="%1."/>
      <w:lvlJc w:val="left"/>
      <w:pPr>
        <w:tabs>
          <w:tab w:val="num" w:pos="1420"/>
        </w:tabs>
        <w:ind w:left="1420" w:hanging="870"/>
      </w:pPr>
      <w:rPr>
        <w:rFonts w:cs="Times New Roman" w:hint="default"/>
      </w:rPr>
    </w:lvl>
    <w:lvl w:ilvl="1" w:tplc="04190019">
      <w:start w:val="1"/>
      <w:numFmt w:val="lowerLetter"/>
      <w:lvlText w:val="%2."/>
      <w:lvlJc w:val="left"/>
      <w:pPr>
        <w:tabs>
          <w:tab w:val="num" w:pos="1630"/>
        </w:tabs>
        <w:ind w:left="1630" w:hanging="360"/>
      </w:pPr>
      <w:rPr>
        <w:rFonts w:cs="Times New Roman"/>
      </w:rPr>
    </w:lvl>
    <w:lvl w:ilvl="2" w:tplc="0419001B">
      <w:start w:val="1"/>
      <w:numFmt w:val="lowerRoman"/>
      <w:lvlText w:val="%3."/>
      <w:lvlJc w:val="right"/>
      <w:pPr>
        <w:tabs>
          <w:tab w:val="num" w:pos="2350"/>
        </w:tabs>
        <w:ind w:left="2350" w:hanging="180"/>
      </w:pPr>
      <w:rPr>
        <w:rFonts w:cs="Times New Roman"/>
      </w:rPr>
    </w:lvl>
    <w:lvl w:ilvl="3" w:tplc="0419000F">
      <w:start w:val="1"/>
      <w:numFmt w:val="decimal"/>
      <w:lvlText w:val="%4."/>
      <w:lvlJc w:val="left"/>
      <w:pPr>
        <w:tabs>
          <w:tab w:val="num" w:pos="3070"/>
        </w:tabs>
        <w:ind w:left="3070" w:hanging="360"/>
      </w:pPr>
      <w:rPr>
        <w:rFonts w:cs="Times New Roman"/>
      </w:rPr>
    </w:lvl>
    <w:lvl w:ilvl="4" w:tplc="04190019">
      <w:start w:val="1"/>
      <w:numFmt w:val="lowerLetter"/>
      <w:lvlText w:val="%5."/>
      <w:lvlJc w:val="left"/>
      <w:pPr>
        <w:tabs>
          <w:tab w:val="num" w:pos="3790"/>
        </w:tabs>
        <w:ind w:left="3790" w:hanging="360"/>
      </w:pPr>
      <w:rPr>
        <w:rFonts w:cs="Times New Roman"/>
      </w:rPr>
    </w:lvl>
    <w:lvl w:ilvl="5" w:tplc="0419001B">
      <w:start w:val="1"/>
      <w:numFmt w:val="lowerRoman"/>
      <w:lvlText w:val="%6."/>
      <w:lvlJc w:val="right"/>
      <w:pPr>
        <w:tabs>
          <w:tab w:val="num" w:pos="4510"/>
        </w:tabs>
        <w:ind w:left="4510" w:hanging="180"/>
      </w:pPr>
      <w:rPr>
        <w:rFonts w:cs="Times New Roman"/>
      </w:rPr>
    </w:lvl>
    <w:lvl w:ilvl="6" w:tplc="0419000F">
      <w:start w:val="1"/>
      <w:numFmt w:val="decimal"/>
      <w:lvlText w:val="%7."/>
      <w:lvlJc w:val="left"/>
      <w:pPr>
        <w:tabs>
          <w:tab w:val="num" w:pos="5230"/>
        </w:tabs>
        <w:ind w:left="5230" w:hanging="360"/>
      </w:pPr>
      <w:rPr>
        <w:rFonts w:cs="Times New Roman"/>
      </w:rPr>
    </w:lvl>
    <w:lvl w:ilvl="7" w:tplc="04190019">
      <w:start w:val="1"/>
      <w:numFmt w:val="lowerLetter"/>
      <w:lvlText w:val="%8."/>
      <w:lvlJc w:val="left"/>
      <w:pPr>
        <w:tabs>
          <w:tab w:val="num" w:pos="5950"/>
        </w:tabs>
        <w:ind w:left="5950" w:hanging="360"/>
      </w:pPr>
      <w:rPr>
        <w:rFonts w:cs="Times New Roman"/>
      </w:rPr>
    </w:lvl>
    <w:lvl w:ilvl="8" w:tplc="0419001B">
      <w:start w:val="1"/>
      <w:numFmt w:val="lowerRoman"/>
      <w:lvlText w:val="%9."/>
      <w:lvlJc w:val="right"/>
      <w:pPr>
        <w:tabs>
          <w:tab w:val="num" w:pos="6670"/>
        </w:tabs>
        <w:ind w:left="6670" w:hanging="180"/>
      </w:pPr>
      <w:rPr>
        <w:rFonts w:cs="Times New Roman"/>
      </w:rPr>
    </w:lvl>
  </w:abstractNum>
  <w:abstractNum w:abstractNumId="15" w15:restartNumberingAfterBreak="0">
    <w:nsid w:val="1B990149"/>
    <w:multiLevelType w:val="hybridMultilevel"/>
    <w:tmpl w:val="7B10841A"/>
    <w:lvl w:ilvl="0" w:tplc="E2CAED9C">
      <w:start w:val="2"/>
      <w:numFmt w:val="decimal"/>
      <w:lvlText w:val="%1."/>
      <w:lvlJc w:val="left"/>
      <w:pPr>
        <w:tabs>
          <w:tab w:val="num" w:pos="1287"/>
        </w:tabs>
        <w:ind w:left="1287" w:hanging="360"/>
      </w:pPr>
      <w:rPr>
        <w:rFonts w:cs="Times New Roman" w:hint="default"/>
      </w:rPr>
    </w:lvl>
    <w:lvl w:ilvl="1" w:tplc="04190019">
      <w:start w:val="1"/>
      <w:numFmt w:val="lowerLetter"/>
      <w:lvlText w:val="%2."/>
      <w:lvlJc w:val="left"/>
      <w:pPr>
        <w:tabs>
          <w:tab w:val="num" w:pos="2007"/>
        </w:tabs>
        <w:ind w:left="2007" w:hanging="360"/>
      </w:pPr>
      <w:rPr>
        <w:rFonts w:cs="Times New Roman"/>
      </w:rPr>
    </w:lvl>
    <w:lvl w:ilvl="2" w:tplc="0419001B">
      <w:start w:val="1"/>
      <w:numFmt w:val="lowerRoman"/>
      <w:lvlText w:val="%3."/>
      <w:lvlJc w:val="right"/>
      <w:pPr>
        <w:tabs>
          <w:tab w:val="num" w:pos="2727"/>
        </w:tabs>
        <w:ind w:left="2727" w:hanging="180"/>
      </w:pPr>
      <w:rPr>
        <w:rFonts w:cs="Times New Roman"/>
      </w:rPr>
    </w:lvl>
    <w:lvl w:ilvl="3" w:tplc="0419000F">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start w:val="1"/>
      <w:numFmt w:val="lowerRoman"/>
      <w:lvlText w:val="%6."/>
      <w:lvlJc w:val="right"/>
      <w:pPr>
        <w:tabs>
          <w:tab w:val="num" w:pos="4887"/>
        </w:tabs>
        <w:ind w:left="4887" w:hanging="180"/>
      </w:pPr>
      <w:rPr>
        <w:rFonts w:cs="Times New Roman"/>
      </w:rPr>
    </w:lvl>
    <w:lvl w:ilvl="6" w:tplc="0419000F">
      <w:start w:val="1"/>
      <w:numFmt w:val="decimal"/>
      <w:lvlText w:val="%7."/>
      <w:lvlJc w:val="left"/>
      <w:pPr>
        <w:tabs>
          <w:tab w:val="num" w:pos="5607"/>
        </w:tabs>
        <w:ind w:left="5607" w:hanging="360"/>
      </w:pPr>
      <w:rPr>
        <w:rFonts w:cs="Times New Roman"/>
      </w:rPr>
    </w:lvl>
    <w:lvl w:ilvl="7" w:tplc="04190019">
      <w:start w:val="1"/>
      <w:numFmt w:val="lowerLetter"/>
      <w:lvlText w:val="%8."/>
      <w:lvlJc w:val="left"/>
      <w:pPr>
        <w:tabs>
          <w:tab w:val="num" w:pos="6327"/>
        </w:tabs>
        <w:ind w:left="6327" w:hanging="360"/>
      </w:pPr>
      <w:rPr>
        <w:rFonts w:cs="Times New Roman"/>
      </w:rPr>
    </w:lvl>
    <w:lvl w:ilvl="8" w:tplc="0419001B">
      <w:start w:val="1"/>
      <w:numFmt w:val="lowerRoman"/>
      <w:lvlText w:val="%9."/>
      <w:lvlJc w:val="right"/>
      <w:pPr>
        <w:tabs>
          <w:tab w:val="num" w:pos="7047"/>
        </w:tabs>
        <w:ind w:left="7047" w:hanging="180"/>
      </w:pPr>
      <w:rPr>
        <w:rFonts w:cs="Times New Roman"/>
      </w:rPr>
    </w:lvl>
  </w:abstractNum>
  <w:abstractNum w:abstractNumId="16" w15:restartNumberingAfterBreak="0">
    <w:nsid w:val="1BE842B0"/>
    <w:multiLevelType w:val="hybridMultilevel"/>
    <w:tmpl w:val="47A015AA"/>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7" w15:restartNumberingAfterBreak="0">
    <w:nsid w:val="1C760590"/>
    <w:multiLevelType w:val="hybridMultilevel"/>
    <w:tmpl w:val="3F2E352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27063E10"/>
    <w:multiLevelType w:val="hybridMultilevel"/>
    <w:tmpl w:val="6EAA106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28550E08"/>
    <w:multiLevelType w:val="hybridMultilevel"/>
    <w:tmpl w:val="2B84F51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5A83A03"/>
    <w:multiLevelType w:val="hybridMultilevel"/>
    <w:tmpl w:val="161A3E9C"/>
    <w:lvl w:ilvl="0" w:tplc="5FF00654">
      <w:start w:val="1"/>
      <w:numFmt w:val="decimal"/>
      <w:lvlText w:val="%1."/>
      <w:lvlJc w:val="left"/>
      <w:pPr>
        <w:ind w:left="927" w:hanging="360"/>
      </w:pPr>
      <w:rPr>
        <w:rFonts w:cs="Times New Roman" w:hint="default"/>
      </w:rPr>
    </w:lvl>
    <w:lvl w:ilvl="1" w:tplc="04190019">
      <w:start w:val="1"/>
      <w:numFmt w:val="lowerLetter"/>
      <w:lvlText w:val="%2."/>
      <w:lvlJc w:val="left"/>
      <w:pPr>
        <w:ind w:left="513" w:hanging="360"/>
      </w:pPr>
      <w:rPr>
        <w:rFonts w:cs="Times New Roman"/>
      </w:rPr>
    </w:lvl>
    <w:lvl w:ilvl="2" w:tplc="0419001B">
      <w:start w:val="1"/>
      <w:numFmt w:val="lowerRoman"/>
      <w:lvlText w:val="%3."/>
      <w:lvlJc w:val="right"/>
      <w:pPr>
        <w:ind w:left="1233" w:hanging="180"/>
      </w:pPr>
      <w:rPr>
        <w:rFonts w:cs="Times New Roman"/>
      </w:rPr>
    </w:lvl>
    <w:lvl w:ilvl="3" w:tplc="0419000F">
      <w:start w:val="1"/>
      <w:numFmt w:val="decimal"/>
      <w:lvlText w:val="%4."/>
      <w:lvlJc w:val="left"/>
      <w:pPr>
        <w:ind w:left="1953" w:hanging="360"/>
      </w:pPr>
      <w:rPr>
        <w:rFonts w:cs="Times New Roman"/>
      </w:rPr>
    </w:lvl>
    <w:lvl w:ilvl="4" w:tplc="04190019">
      <w:start w:val="1"/>
      <w:numFmt w:val="lowerLetter"/>
      <w:lvlText w:val="%5."/>
      <w:lvlJc w:val="left"/>
      <w:pPr>
        <w:ind w:left="2673" w:hanging="360"/>
      </w:pPr>
      <w:rPr>
        <w:rFonts w:cs="Times New Roman"/>
      </w:rPr>
    </w:lvl>
    <w:lvl w:ilvl="5" w:tplc="0419001B">
      <w:start w:val="1"/>
      <w:numFmt w:val="lowerRoman"/>
      <w:lvlText w:val="%6."/>
      <w:lvlJc w:val="right"/>
      <w:pPr>
        <w:ind w:left="3393" w:hanging="180"/>
      </w:pPr>
      <w:rPr>
        <w:rFonts w:cs="Times New Roman"/>
      </w:rPr>
    </w:lvl>
    <w:lvl w:ilvl="6" w:tplc="0419000F">
      <w:start w:val="1"/>
      <w:numFmt w:val="decimal"/>
      <w:lvlText w:val="%7."/>
      <w:lvlJc w:val="left"/>
      <w:pPr>
        <w:ind w:left="4113" w:hanging="360"/>
      </w:pPr>
      <w:rPr>
        <w:rFonts w:cs="Times New Roman"/>
      </w:rPr>
    </w:lvl>
    <w:lvl w:ilvl="7" w:tplc="04190019">
      <w:start w:val="1"/>
      <w:numFmt w:val="lowerLetter"/>
      <w:lvlText w:val="%8."/>
      <w:lvlJc w:val="left"/>
      <w:pPr>
        <w:ind w:left="4833" w:hanging="360"/>
      </w:pPr>
      <w:rPr>
        <w:rFonts w:cs="Times New Roman"/>
      </w:rPr>
    </w:lvl>
    <w:lvl w:ilvl="8" w:tplc="0419001B">
      <w:start w:val="1"/>
      <w:numFmt w:val="lowerRoman"/>
      <w:lvlText w:val="%9."/>
      <w:lvlJc w:val="right"/>
      <w:pPr>
        <w:ind w:left="5553" w:hanging="180"/>
      </w:pPr>
      <w:rPr>
        <w:rFonts w:cs="Times New Roman"/>
      </w:rPr>
    </w:lvl>
  </w:abstractNum>
  <w:abstractNum w:abstractNumId="21" w15:restartNumberingAfterBreak="0">
    <w:nsid w:val="3F7F3DED"/>
    <w:multiLevelType w:val="hybridMultilevel"/>
    <w:tmpl w:val="F2680752"/>
    <w:lvl w:ilvl="0" w:tplc="FC24A47E">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0484FFA"/>
    <w:multiLevelType w:val="hybridMultilevel"/>
    <w:tmpl w:val="E0907FB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405F4892"/>
    <w:multiLevelType w:val="hybridMultilevel"/>
    <w:tmpl w:val="D8328F38"/>
    <w:lvl w:ilvl="0" w:tplc="0419000F">
      <w:start w:val="5"/>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15:restartNumberingAfterBreak="0">
    <w:nsid w:val="459B0433"/>
    <w:multiLevelType w:val="hybridMultilevel"/>
    <w:tmpl w:val="B374F72A"/>
    <w:lvl w:ilvl="0" w:tplc="28C0953C">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5DE1B88"/>
    <w:multiLevelType w:val="hybridMultilevel"/>
    <w:tmpl w:val="22F8CB8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4A9D3203"/>
    <w:multiLevelType w:val="hybridMultilevel"/>
    <w:tmpl w:val="489CE5F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15:restartNumberingAfterBreak="0">
    <w:nsid w:val="50307965"/>
    <w:multiLevelType w:val="hybridMultilevel"/>
    <w:tmpl w:val="0388CBC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506B5711"/>
    <w:multiLevelType w:val="hybridMultilevel"/>
    <w:tmpl w:val="E7D8F08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15:restartNumberingAfterBreak="0">
    <w:nsid w:val="53FA582A"/>
    <w:multiLevelType w:val="hybridMultilevel"/>
    <w:tmpl w:val="FBB2714C"/>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0" w15:restartNumberingAfterBreak="0">
    <w:nsid w:val="6604727E"/>
    <w:multiLevelType w:val="hybridMultilevel"/>
    <w:tmpl w:val="5C30FE0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15:restartNumberingAfterBreak="0">
    <w:nsid w:val="6F1F45ED"/>
    <w:multiLevelType w:val="hybridMultilevel"/>
    <w:tmpl w:val="8EA4A0D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2" w15:restartNumberingAfterBreak="0">
    <w:nsid w:val="7448399F"/>
    <w:multiLevelType w:val="hybridMultilevel"/>
    <w:tmpl w:val="22F8CB8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15:restartNumberingAfterBreak="0">
    <w:nsid w:val="79337C4C"/>
    <w:multiLevelType w:val="hybridMultilevel"/>
    <w:tmpl w:val="01F0C00A"/>
    <w:lvl w:ilvl="0" w:tplc="0419000F">
      <w:start w:val="1"/>
      <w:numFmt w:val="decimal"/>
      <w:lvlText w:val="%1."/>
      <w:lvlJc w:val="left"/>
      <w:pPr>
        <w:tabs>
          <w:tab w:val="num" w:pos="1287"/>
        </w:tabs>
        <w:ind w:left="1287" w:hanging="360"/>
      </w:pPr>
      <w:rPr>
        <w:rFonts w:cs="Times New Roman" w:hint="default"/>
      </w:rPr>
    </w:lvl>
    <w:lvl w:ilvl="1" w:tplc="0419000F">
      <w:start w:val="1"/>
      <w:numFmt w:val="decimal"/>
      <w:lvlText w:val="%2."/>
      <w:lvlJc w:val="left"/>
      <w:pPr>
        <w:tabs>
          <w:tab w:val="num" w:pos="2007"/>
        </w:tabs>
        <w:ind w:left="2007" w:hanging="360"/>
      </w:pPr>
      <w:rPr>
        <w:rFonts w:cs="Times New Roman" w:hint="default"/>
      </w:rPr>
    </w:lvl>
    <w:lvl w:ilvl="2" w:tplc="0419001B">
      <w:start w:val="1"/>
      <w:numFmt w:val="lowerRoman"/>
      <w:lvlText w:val="%3."/>
      <w:lvlJc w:val="right"/>
      <w:pPr>
        <w:tabs>
          <w:tab w:val="num" w:pos="2727"/>
        </w:tabs>
        <w:ind w:left="2727" w:hanging="180"/>
      </w:pPr>
      <w:rPr>
        <w:rFonts w:cs="Times New Roman"/>
      </w:rPr>
    </w:lvl>
    <w:lvl w:ilvl="3" w:tplc="0419000F">
      <w:start w:val="1"/>
      <w:numFmt w:val="decimal"/>
      <w:lvlText w:val="%4."/>
      <w:lvlJc w:val="left"/>
      <w:pPr>
        <w:tabs>
          <w:tab w:val="num" w:pos="3447"/>
        </w:tabs>
        <w:ind w:left="3447" w:hanging="360"/>
      </w:pPr>
      <w:rPr>
        <w:rFonts w:cs="Times New Roman"/>
      </w:rPr>
    </w:lvl>
    <w:lvl w:ilvl="4" w:tplc="04190019">
      <w:start w:val="1"/>
      <w:numFmt w:val="lowerLetter"/>
      <w:lvlText w:val="%5."/>
      <w:lvlJc w:val="left"/>
      <w:pPr>
        <w:tabs>
          <w:tab w:val="num" w:pos="4167"/>
        </w:tabs>
        <w:ind w:left="4167" w:hanging="360"/>
      </w:pPr>
      <w:rPr>
        <w:rFonts w:cs="Times New Roman"/>
      </w:rPr>
    </w:lvl>
    <w:lvl w:ilvl="5" w:tplc="0419001B">
      <w:start w:val="1"/>
      <w:numFmt w:val="lowerRoman"/>
      <w:lvlText w:val="%6."/>
      <w:lvlJc w:val="right"/>
      <w:pPr>
        <w:tabs>
          <w:tab w:val="num" w:pos="4887"/>
        </w:tabs>
        <w:ind w:left="4887" w:hanging="180"/>
      </w:pPr>
      <w:rPr>
        <w:rFonts w:cs="Times New Roman"/>
      </w:rPr>
    </w:lvl>
    <w:lvl w:ilvl="6" w:tplc="0419000F">
      <w:start w:val="1"/>
      <w:numFmt w:val="decimal"/>
      <w:lvlText w:val="%7."/>
      <w:lvlJc w:val="left"/>
      <w:pPr>
        <w:tabs>
          <w:tab w:val="num" w:pos="5607"/>
        </w:tabs>
        <w:ind w:left="5607" w:hanging="360"/>
      </w:pPr>
      <w:rPr>
        <w:rFonts w:cs="Times New Roman"/>
      </w:rPr>
    </w:lvl>
    <w:lvl w:ilvl="7" w:tplc="04190019">
      <w:start w:val="1"/>
      <w:numFmt w:val="lowerLetter"/>
      <w:lvlText w:val="%8."/>
      <w:lvlJc w:val="left"/>
      <w:pPr>
        <w:tabs>
          <w:tab w:val="num" w:pos="6327"/>
        </w:tabs>
        <w:ind w:left="6327" w:hanging="360"/>
      </w:pPr>
      <w:rPr>
        <w:rFonts w:cs="Times New Roman"/>
      </w:rPr>
    </w:lvl>
    <w:lvl w:ilvl="8" w:tplc="0419001B">
      <w:start w:val="1"/>
      <w:numFmt w:val="lowerRoman"/>
      <w:lvlText w:val="%9."/>
      <w:lvlJc w:val="right"/>
      <w:pPr>
        <w:tabs>
          <w:tab w:val="num" w:pos="7047"/>
        </w:tabs>
        <w:ind w:left="7047" w:hanging="180"/>
      </w:pPr>
      <w:rPr>
        <w:rFonts w:cs="Times New Roman"/>
      </w:rPr>
    </w:lvl>
  </w:abstractNum>
  <w:abstractNum w:abstractNumId="34" w15:restartNumberingAfterBreak="0">
    <w:nsid w:val="7B4963E8"/>
    <w:multiLevelType w:val="hybridMultilevel"/>
    <w:tmpl w:val="08C0185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5" w15:restartNumberingAfterBreak="0">
    <w:nsid w:val="7D37068D"/>
    <w:multiLevelType w:val="hybridMultilevel"/>
    <w:tmpl w:val="293E89CA"/>
    <w:lvl w:ilvl="0" w:tplc="9B4E9A1E">
      <w:start w:val="1"/>
      <w:numFmt w:val="decimal"/>
      <w:lvlText w:val="%1."/>
      <w:lvlJc w:val="left"/>
      <w:pPr>
        <w:tabs>
          <w:tab w:val="num" w:pos="720"/>
        </w:tabs>
        <w:ind w:left="720" w:hanging="360"/>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25"/>
  </w:num>
  <w:num w:numId="2">
    <w:abstractNumId w:val="32"/>
  </w:num>
  <w:num w:numId="3">
    <w:abstractNumId w:val="33"/>
  </w:num>
  <w:num w:numId="4">
    <w:abstractNumId w:val="27"/>
  </w:num>
  <w:num w:numId="5">
    <w:abstractNumId w:val="16"/>
  </w:num>
  <w:num w:numId="6">
    <w:abstractNumId w:val="30"/>
  </w:num>
  <w:num w:numId="7">
    <w:abstractNumId w:val="28"/>
  </w:num>
  <w:num w:numId="8">
    <w:abstractNumId w:val="31"/>
  </w:num>
  <w:num w:numId="9">
    <w:abstractNumId w:val="15"/>
  </w:num>
  <w:num w:numId="10">
    <w:abstractNumId w:val="13"/>
  </w:num>
  <w:num w:numId="11">
    <w:abstractNumId w:val="19"/>
  </w:num>
  <w:num w:numId="12">
    <w:abstractNumId w:val="2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5"/>
  </w:num>
  <w:num w:numId="24">
    <w:abstractNumId w:val="26"/>
  </w:num>
  <w:num w:numId="25">
    <w:abstractNumId w:val="29"/>
  </w:num>
  <w:num w:numId="26">
    <w:abstractNumId w:val="10"/>
  </w:num>
  <w:num w:numId="27">
    <w:abstractNumId w:val="17"/>
  </w:num>
  <w:num w:numId="28">
    <w:abstractNumId w:val="22"/>
  </w:num>
  <w:num w:numId="29">
    <w:abstractNumId w:val="12"/>
  </w:num>
  <w:num w:numId="30">
    <w:abstractNumId w:val="18"/>
  </w:num>
  <w:num w:numId="31">
    <w:abstractNumId w:val="11"/>
  </w:num>
  <w:num w:numId="32">
    <w:abstractNumId w:val="34"/>
  </w:num>
  <w:num w:numId="33">
    <w:abstractNumId w:val="14"/>
  </w:num>
  <w:num w:numId="34">
    <w:abstractNumId w:val="23"/>
  </w:num>
  <w:num w:numId="35">
    <w:abstractNumId w:val="21"/>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C361A"/>
    <w:rsid w:val="001279A9"/>
    <w:rsid w:val="001E3522"/>
    <w:rsid w:val="00435B02"/>
    <w:rsid w:val="00617DB9"/>
    <w:rsid w:val="007C361A"/>
    <w:rsid w:val="00897BA8"/>
    <w:rsid w:val="00E63CEB"/>
    <w:rsid w:val="00EE33C0"/>
    <w:rsid w:val="00F4387E"/>
    <w:rsid w:val="00FA0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FCEA6"/>
  <w15:docId w15:val="{4134F505-3064-4C56-A8BA-4E2DAFACA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61A"/>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7C361A"/>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uiPriority w:val="99"/>
    <w:rsid w:val="007C361A"/>
    <w:pPr>
      <w:ind w:left="720"/>
    </w:pPr>
    <w:rPr>
      <w:lang w:eastAsia="ru-RU"/>
    </w:rPr>
  </w:style>
  <w:style w:type="paragraph" w:customStyle="1" w:styleId="10">
    <w:name w:val="Основной текст1"/>
    <w:basedOn w:val="a"/>
    <w:uiPriority w:val="99"/>
    <w:rsid w:val="007C361A"/>
    <w:pPr>
      <w:shd w:val="clear" w:color="auto" w:fill="FFFFFF"/>
      <w:spacing w:after="180" w:line="235" w:lineRule="exact"/>
      <w:jc w:val="center"/>
    </w:pPr>
    <w:rPr>
      <w:rFonts w:eastAsia="Times New Roman"/>
      <w:sz w:val="21"/>
      <w:szCs w:val="21"/>
      <w:lang w:eastAsia="ru-RU"/>
    </w:rPr>
  </w:style>
  <w:style w:type="character" w:customStyle="1" w:styleId="FontStyle69">
    <w:name w:val="Font Style69"/>
    <w:basedOn w:val="a0"/>
    <w:uiPriority w:val="99"/>
    <w:rsid w:val="007C361A"/>
    <w:rPr>
      <w:rFonts w:ascii="Times New Roman" w:hAnsi="Times New Roman" w:cs="Times New Roman"/>
      <w:spacing w:val="10"/>
      <w:sz w:val="18"/>
      <w:szCs w:val="18"/>
    </w:rPr>
  </w:style>
  <w:style w:type="paragraph" w:customStyle="1" w:styleId="Style9">
    <w:name w:val="Style9"/>
    <w:basedOn w:val="a"/>
    <w:uiPriority w:val="99"/>
    <w:rsid w:val="007C361A"/>
    <w:pPr>
      <w:widowControl w:val="0"/>
      <w:autoSpaceDE w:val="0"/>
      <w:autoSpaceDN w:val="0"/>
      <w:adjustRightInd w:val="0"/>
      <w:spacing w:after="0" w:line="182" w:lineRule="exact"/>
      <w:ind w:firstLine="326"/>
      <w:jc w:val="both"/>
    </w:pPr>
    <w:rPr>
      <w:sz w:val="24"/>
      <w:szCs w:val="24"/>
      <w:lang w:eastAsia="ru-RU"/>
    </w:rPr>
  </w:style>
  <w:style w:type="paragraph" w:styleId="a4">
    <w:name w:val="List Paragraph"/>
    <w:basedOn w:val="a"/>
    <w:uiPriority w:val="99"/>
    <w:qFormat/>
    <w:rsid w:val="007C361A"/>
    <w:pPr>
      <w:ind w:left="720"/>
    </w:pPr>
  </w:style>
  <w:style w:type="paragraph" w:customStyle="1" w:styleId="Style15">
    <w:name w:val="Style15"/>
    <w:basedOn w:val="a"/>
    <w:uiPriority w:val="99"/>
    <w:rsid w:val="007C361A"/>
    <w:pPr>
      <w:widowControl w:val="0"/>
      <w:autoSpaceDE w:val="0"/>
      <w:autoSpaceDN w:val="0"/>
      <w:adjustRightInd w:val="0"/>
      <w:spacing w:after="0" w:line="221" w:lineRule="exact"/>
    </w:pPr>
    <w:rPr>
      <w:sz w:val="24"/>
      <w:szCs w:val="24"/>
      <w:lang w:eastAsia="ru-RU"/>
    </w:rPr>
  </w:style>
  <w:style w:type="paragraph" w:customStyle="1" w:styleId="Style33">
    <w:name w:val="Style33"/>
    <w:basedOn w:val="a"/>
    <w:uiPriority w:val="99"/>
    <w:rsid w:val="007C361A"/>
    <w:pPr>
      <w:widowControl w:val="0"/>
      <w:autoSpaceDE w:val="0"/>
      <w:autoSpaceDN w:val="0"/>
      <w:adjustRightInd w:val="0"/>
      <w:spacing w:after="0" w:line="240" w:lineRule="auto"/>
    </w:pPr>
    <w:rPr>
      <w:sz w:val="24"/>
      <w:szCs w:val="24"/>
      <w:lang w:eastAsia="ru-RU"/>
    </w:rPr>
  </w:style>
  <w:style w:type="paragraph" w:customStyle="1" w:styleId="Style42">
    <w:name w:val="Style42"/>
    <w:basedOn w:val="a"/>
    <w:uiPriority w:val="99"/>
    <w:rsid w:val="007C361A"/>
    <w:pPr>
      <w:widowControl w:val="0"/>
      <w:autoSpaceDE w:val="0"/>
      <w:autoSpaceDN w:val="0"/>
      <w:adjustRightInd w:val="0"/>
      <w:spacing w:after="0" w:line="264" w:lineRule="exact"/>
      <w:jc w:val="center"/>
    </w:pPr>
    <w:rPr>
      <w:sz w:val="24"/>
      <w:szCs w:val="24"/>
      <w:lang w:eastAsia="ru-RU"/>
    </w:rPr>
  </w:style>
  <w:style w:type="paragraph" w:customStyle="1" w:styleId="Style48">
    <w:name w:val="Style48"/>
    <w:basedOn w:val="a"/>
    <w:uiPriority w:val="99"/>
    <w:rsid w:val="007C361A"/>
    <w:pPr>
      <w:widowControl w:val="0"/>
      <w:autoSpaceDE w:val="0"/>
      <w:autoSpaceDN w:val="0"/>
      <w:adjustRightInd w:val="0"/>
      <w:spacing w:after="0" w:line="218" w:lineRule="exact"/>
      <w:ind w:firstLine="336"/>
    </w:pPr>
    <w:rPr>
      <w:sz w:val="24"/>
      <w:szCs w:val="24"/>
      <w:lang w:eastAsia="ru-RU"/>
    </w:rPr>
  </w:style>
  <w:style w:type="paragraph" w:customStyle="1" w:styleId="Style50">
    <w:name w:val="Style50"/>
    <w:basedOn w:val="a"/>
    <w:uiPriority w:val="99"/>
    <w:rsid w:val="007C361A"/>
    <w:pPr>
      <w:widowControl w:val="0"/>
      <w:autoSpaceDE w:val="0"/>
      <w:autoSpaceDN w:val="0"/>
      <w:adjustRightInd w:val="0"/>
      <w:spacing w:after="0" w:line="192" w:lineRule="exact"/>
      <w:ind w:firstLine="283"/>
      <w:jc w:val="both"/>
    </w:pPr>
    <w:rPr>
      <w:sz w:val="24"/>
      <w:szCs w:val="24"/>
      <w:lang w:eastAsia="ru-RU"/>
    </w:rPr>
  </w:style>
  <w:style w:type="paragraph" w:customStyle="1" w:styleId="Style59">
    <w:name w:val="Style59"/>
    <w:basedOn w:val="a"/>
    <w:uiPriority w:val="99"/>
    <w:rsid w:val="007C361A"/>
    <w:pPr>
      <w:widowControl w:val="0"/>
      <w:autoSpaceDE w:val="0"/>
      <w:autoSpaceDN w:val="0"/>
      <w:adjustRightInd w:val="0"/>
      <w:spacing w:after="0" w:line="218" w:lineRule="exact"/>
      <w:ind w:firstLine="312"/>
      <w:jc w:val="both"/>
    </w:pPr>
    <w:rPr>
      <w:sz w:val="24"/>
      <w:szCs w:val="24"/>
      <w:lang w:eastAsia="ru-RU"/>
    </w:rPr>
  </w:style>
  <w:style w:type="paragraph" w:customStyle="1" w:styleId="Style60">
    <w:name w:val="Style60"/>
    <w:basedOn w:val="a"/>
    <w:uiPriority w:val="99"/>
    <w:rsid w:val="007C361A"/>
    <w:pPr>
      <w:widowControl w:val="0"/>
      <w:autoSpaceDE w:val="0"/>
      <w:autoSpaceDN w:val="0"/>
      <w:adjustRightInd w:val="0"/>
      <w:spacing w:after="0" w:line="326" w:lineRule="exact"/>
      <w:ind w:hanging="58"/>
      <w:jc w:val="both"/>
    </w:pPr>
    <w:rPr>
      <w:sz w:val="24"/>
      <w:szCs w:val="24"/>
      <w:lang w:eastAsia="ru-RU"/>
    </w:rPr>
  </w:style>
  <w:style w:type="character" w:customStyle="1" w:styleId="FontStyle63">
    <w:name w:val="Font Style63"/>
    <w:basedOn w:val="a0"/>
    <w:uiPriority w:val="99"/>
    <w:rsid w:val="007C361A"/>
    <w:rPr>
      <w:rFonts w:ascii="Times New Roman" w:hAnsi="Times New Roman" w:cs="Times New Roman"/>
      <w:b/>
      <w:bCs/>
      <w:sz w:val="20"/>
      <w:szCs w:val="20"/>
    </w:rPr>
  </w:style>
  <w:style w:type="character" w:customStyle="1" w:styleId="FontStyle65">
    <w:name w:val="Font Style65"/>
    <w:basedOn w:val="a0"/>
    <w:uiPriority w:val="99"/>
    <w:rsid w:val="007C361A"/>
    <w:rPr>
      <w:rFonts w:ascii="Times New Roman" w:hAnsi="Times New Roman" w:cs="Times New Roman"/>
      <w:b/>
      <w:bCs/>
      <w:sz w:val="14"/>
      <w:szCs w:val="14"/>
    </w:rPr>
  </w:style>
  <w:style w:type="character" w:customStyle="1" w:styleId="FontStyle68">
    <w:name w:val="Font Style68"/>
    <w:basedOn w:val="a0"/>
    <w:uiPriority w:val="99"/>
    <w:rsid w:val="007C361A"/>
    <w:rPr>
      <w:rFonts w:ascii="Times New Roman" w:hAnsi="Times New Roman" w:cs="Times New Roman"/>
      <w:sz w:val="18"/>
      <w:szCs w:val="18"/>
    </w:rPr>
  </w:style>
  <w:style w:type="character" w:customStyle="1" w:styleId="FontStyle78">
    <w:name w:val="Font Style78"/>
    <w:basedOn w:val="a0"/>
    <w:uiPriority w:val="99"/>
    <w:rsid w:val="007C361A"/>
    <w:rPr>
      <w:rFonts w:ascii="Impact" w:hAnsi="Impact" w:cs="Impact"/>
      <w:spacing w:val="10"/>
      <w:sz w:val="22"/>
      <w:szCs w:val="22"/>
    </w:rPr>
  </w:style>
  <w:style w:type="character" w:customStyle="1" w:styleId="FontStyle13">
    <w:name w:val="Font Style13"/>
    <w:basedOn w:val="a0"/>
    <w:uiPriority w:val="99"/>
    <w:rsid w:val="007C361A"/>
    <w:rPr>
      <w:rFonts w:ascii="Times New Roman" w:hAnsi="Times New Roman" w:cs="Times New Roman"/>
      <w:spacing w:val="10"/>
      <w:sz w:val="18"/>
      <w:szCs w:val="18"/>
    </w:rPr>
  </w:style>
  <w:style w:type="paragraph" w:styleId="a5">
    <w:name w:val="No Spacing"/>
    <w:uiPriority w:val="99"/>
    <w:qFormat/>
    <w:rsid w:val="007C361A"/>
    <w:pPr>
      <w:spacing w:after="0" w:line="240" w:lineRule="auto"/>
    </w:pPr>
    <w:rPr>
      <w:rFonts w:ascii="Calibri" w:eastAsia="Calibri" w:hAnsi="Calibri" w:cs="Calibri"/>
    </w:rPr>
  </w:style>
  <w:style w:type="paragraph" w:styleId="a6">
    <w:name w:val="header"/>
    <w:basedOn w:val="a"/>
    <w:link w:val="a7"/>
    <w:uiPriority w:val="99"/>
    <w:rsid w:val="007C361A"/>
    <w:pPr>
      <w:tabs>
        <w:tab w:val="center" w:pos="4677"/>
        <w:tab w:val="right" w:pos="9355"/>
      </w:tabs>
    </w:pPr>
  </w:style>
  <w:style w:type="character" w:customStyle="1" w:styleId="a7">
    <w:name w:val="Верхний колонтитул Знак"/>
    <w:basedOn w:val="a0"/>
    <w:link w:val="a6"/>
    <w:uiPriority w:val="99"/>
    <w:rsid w:val="007C361A"/>
    <w:rPr>
      <w:rFonts w:ascii="Calibri" w:eastAsia="Calibri" w:hAnsi="Calibri" w:cs="Calibri"/>
    </w:rPr>
  </w:style>
  <w:style w:type="paragraph" w:styleId="a8">
    <w:name w:val="footer"/>
    <w:basedOn w:val="a"/>
    <w:link w:val="a9"/>
    <w:uiPriority w:val="99"/>
    <w:rsid w:val="007C361A"/>
    <w:pPr>
      <w:tabs>
        <w:tab w:val="center" w:pos="4677"/>
        <w:tab w:val="right" w:pos="9355"/>
      </w:tabs>
    </w:pPr>
  </w:style>
  <w:style w:type="character" w:customStyle="1" w:styleId="a9">
    <w:name w:val="Нижний колонтитул Знак"/>
    <w:basedOn w:val="a0"/>
    <w:link w:val="a8"/>
    <w:uiPriority w:val="99"/>
    <w:rsid w:val="007C361A"/>
    <w:rPr>
      <w:rFonts w:ascii="Calibri" w:eastAsia="Calibri" w:hAnsi="Calibri" w:cs="Calibri"/>
    </w:rPr>
  </w:style>
  <w:style w:type="paragraph" w:styleId="aa">
    <w:name w:val="Balloon Text"/>
    <w:basedOn w:val="a"/>
    <w:link w:val="ab"/>
    <w:uiPriority w:val="99"/>
    <w:semiHidden/>
    <w:rsid w:val="007C361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C361A"/>
    <w:rPr>
      <w:rFonts w:ascii="Tahoma" w:eastAsia="Calibri" w:hAnsi="Tahoma" w:cs="Tahoma"/>
      <w:sz w:val="16"/>
      <w:szCs w:val="16"/>
    </w:rPr>
  </w:style>
  <w:style w:type="character" w:styleId="ac">
    <w:name w:val="page number"/>
    <w:basedOn w:val="a0"/>
    <w:uiPriority w:val="99"/>
    <w:rsid w:val="007C361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13262</Words>
  <Characters>75597</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Admin1</cp:lastModifiedBy>
  <cp:revision>6</cp:revision>
  <dcterms:created xsi:type="dcterms:W3CDTF">2014-01-30T17:57:00Z</dcterms:created>
  <dcterms:modified xsi:type="dcterms:W3CDTF">2023-02-02T02:54:00Z</dcterms:modified>
</cp:coreProperties>
</file>